
<file path=[Content_Types].xml><?xml version="1.0" encoding="utf-8"?>
<Types xmlns="http://schemas.openxmlformats.org/package/2006/content-types">
  <Default ContentType="image/gif" Extension="gif"/>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Bdr>
          <w:top w:space="0" w:sz="0" w:val="nil"/>
          <w:left w:space="0" w:sz="0" w:val="nil"/>
          <w:bottom w:space="0" w:sz="0" w:val="nil"/>
          <w:right w:space="0" w:sz="0" w:val="nil"/>
          <w:between w:space="0" w:sz="0" w:val="nil"/>
        </w:pBdr>
        <w:spacing w:after="120" w:line="240" w:lineRule="auto"/>
        <w:rPr>
          <w:b w:val="1"/>
          <w:bCs w:val="1"/>
          <w:color w:val="000000"/>
          <w:sz w:val="52"/>
          <w:szCs w:val="52"/>
        </w:rPr>
      </w:pPr>
      <w:r w:rsidDel="00000000" w:rsidR="00000000" w:rsidRPr="00000000">
        <w:rPr>
          <w:b w:val="1"/>
          <w:bCs w:val="1"/>
          <w:sz w:val="52"/>
          <w:szCs w:val="52"/>
        </w:rPr>
        <w:drawing>
          <wp:inline distB="114300" distT="114300" distL="114300" distR="114300">
            <wp:extent cx="2493328" cy="1045589"/>
            <wp:effectExtent b="0" l="0" r="0" t="0"/>
            <wp:docPr id="3"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2493328" cy="1045589"/>
                    </a:xfrm>
                    <a:prstGeom prst="rect"/>
                    <a:ln/>
                  </pic:spPr>
                </pic:pic>
              </a:graphicData>
            </a:graphic>
          </wp:inline>
        </w:drawing>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3859855</wp:posOffset>
            </wp:positionH>
            <wp:positionV relativeFrom="paragraph">
              <wp:posOffset>0</wp:posOffset>
            </wp:positionV>
            <wp:extent cx="1971675" cy="1114425"/>
            <wp:effectExtent b="0" l="0" r="0" t="0"/>
            <wp:wrapSquare wrapText="bothSides" distB="0" distT="0" distL="114300" distR="114300"/>
            <wp:docPr id="4" name="image2.gif"/>
            <a:graphic>
              <a:graphicData uri="http://schemas.openxmlformats.org/drawingml/2006/picture">
                <pic:pic>
                  <pic:nvPicPr>
                    <pic:cNvPr id="0" name="image2.gif"/>
                    <pic:cNvPicPr preferRelativeResize="0"/>
                  </pic:nvPicPr>
                  <pic:blipFill>
                    <a:blip r:embed="rId8"/>
                    <a:srcRect b="0" l="0" r="0" t="0"/>
                    <a:stretch>
                      <a:fillRect/>
                    </a:stretch>
                  </pic:blipFill>
                  <pic:spPr>
                    <a:xfrm>
                      <a:off x="0" y="0"/>
                      <a:ext cx="1971675" cy="1114425"/>
                    </a:xfrm>
                    <a:prstGeom prst="rect"/>
                    <a:ln/>
                  </pic:spPr>
                </pic:pic>
              </a:graphicData>
            </a:graphic>
          </wp:anchor>
        </w:drawing>
      </w:r>
    </w:p>
    <w:p w:rsidR="00000000" w:rsidDel="00000000" w:rsidP="00000000" w:rsidRDefault="00000000" w:rsidRPr="00000000" w14:paraId="00000002">
      <w:pPr>
        <w:spacing w:after="120" w:before="240" w:lineRule="auto"/>
        <w:rPr>
          <w:sz w:val="14"/>
          <w:szCs w:val="14"/>
        </w:rPr>
      </w:pPr>
      <w:r w:rsidDel="00000000" w:rsidR="00000000" w:rsidRPr="00000000">
        <w:rPr>
          <w:b w:val="1"/>
          <w:bCs w:val="1"/>
          <w:sz w:val="44"/>
          <w:szCs w:val="44"/>
          <w:rtl w:val="0"/>
        </w:rPr>
        <w:t xml:space="preserve">INFORMATION FROM APPLICANTS</w:t>
      </w:r>
      <w:r w:rsidDel="00000000" w:rsidR="00000000" w:rsidRPr="00000000">
        <w:rPr>
          <w:rtl w:val="0"/>
        </w:rPr>
      </w:r>
    </w:p>
    <w:tbl>
      <w:tblPr>
        <w:tblStyle w:val="Table1"/>
        <w:tblW w:w="9240.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655"/>
        <w:gridCol w:w="6585"/>
        <w:tblGridChange w:id="0">
          <w:tblGrid>
            <w:gridCol w:w="2655"/>
            <w:gridCol w:w="6585"/>
          </w:tblGrid>
        </w:tblGridChange>
      </w:tblGrid>
      <w:tr>
        <w:trPr>
          <w:cantSplit w:val="0"/>
          <w:trHeight w:val="660" w:hRule="atLeast"/>
          <w:tblHeader w:val="0"/>
        </w:trPr>
        <w:tc>
          <w:tcPr>
            <w:shd w:fill="cccccc" w:val="clear"/>
          </w:tcPr>
          <w:p w:rsidR="00000000" w:rsidDel="00000000" w:rsidP="00000000" w:rsidRDefault="00000000" w:rsidRPr="00000000" w14:paraId="00000003">
            <w:pPr>
              <w:pBdr>
                <w:top w:space="0" w:sz="0" w:val="nil"/>
                <w:left w:space="0" w:sz="0" w:val="nil"/>
                <w:bottom w:space="0" w:sz="0" w:val="nil"/>
                <w:right w:space="0" w:sz="0" w:val="nil"/>
                <w:between w:space="0" w:sz="0" w:val="nil"/>
              </w:pBdr>
              <w:spacing w:line="276" w:lineRule="auto"/>
              <w:rPr/>
            </w:pPr>
            <w:r w:rsidDel="00000000" w:rsidR="00000000" w:rsidRPr="00000000">
              <w:rPr>
                <w:b w:val="1"/>
                <w:bCs w:val="1"/>
                <w:sz w:val="24"/>
                <w:szCs w:val="24"/>
                <w:rtl w:val="0"/>
              </w:rPr>
              <w:t xml:space="preserve">Application for role of:</w:t>
            </w:r>
            <w:r w:rsidDel="00000000" w:rsidR="00000000" w:rsidRPr="00000000">
              <w:rPr>
                <w:rtl w:val="0"/>
              </w:rPr>
            </w:r>
          </w:p>
        </w:tc>
        <w:tc>
          <w:tcPr/>
          <w:p w:rsidR="00000000" w:rsidDel="00000000" w:rsidP="00000000" w:rsidRDefault="00000000" w:rsidRPr="00000000" w14:paraId="00000004">
            <w:pPr>
              <w:pBdr>
                <w:top w:space="0" w:sz="0" w:val="nil"/>
                <w:left w:space="0" w:sz="0" w:val="nil"/>
                <w:bottom w:space="0" w:sz="0" w:val="nil"/>
                <w:right w:space="0" w:sz="0" w:val="nil"/>
                <w:between w:space="0" w:sz="0" w:val="nil"/>
              </w:pBdr>
              <w:spacing w:after="200" w:line="276" w:lineRule="auto"/>
              <w:rPr/>
            </w:pPr>
            <w:r w:rsidDel="00000000" w:rsidR="00000000" w:rsidRPr="00000000">
              <w:rPr>
                <w:rtl w:val="0"/>
              </w:rPr>
            </w:r>
          </w:p>
        </w:tc>
      </w:tr>
      <w:tr>
        <w:trPr>
          <w:cantSplit w:val="0"/>
          <w:trHeight w:val="600" w:hRule="atLeast"/>
          <w:tblHeader w:val="0"/>
        </w:trPr>
        <w:tc>
          <w:tcPr>
            <w:shd w:fill="cccccc" w:val="clear"/>
          </w:tcPr>
          <w:p w:rsidR="00000000" w:rsidDel="00000000" w:rsidP="00000000" w:rsidRDefault="00000000" w:rsidRPr="00000000" w14:paraId="00000005">
            <w:pPr>
              <w:pBdr>
                <w:top w:space="0" w:sz="0" w:val="nil"/>
                <w:left w:space="0" w:sz="0" w:val="nil"/>
                <w:bottom w:space="0" w:sz="0" w:val="nil"/>
                <w:right w:space="0" w:sz="0" w:val="nil"/>
                <w:between w:space="0" w:sz="0" w:val="nil"/>
              </w:pBdr>
              <w:spacing w:line="276" w:lineRule="auto"/>
              <w:rPr/>
            </w:pPr>
            <w:r w:rsidDel="00000000" w:rsidR="00000000" w:rsidRPr="00000000">
              <w:rPr>
                <w:b w:val="1"/>
                <w:bCs w:val="1"/>
                <w:sz w:val="24"/>
                <w:szCs w:val="24"/>
                <w:rtl w:val="0"/>
              </w:rPr>
              <w:t xml:space="preserve">Full Name:</w:t>
            </w:r>
            <w:r w:rsidDel="00000000" w:rsidR="00000000" w:rsidRPr="00000000">
              <w:rPr>
                <w:rtl w:val="0"/>
              </w:rPr>
            </w:r>
          </w:p>
        </w:tc>
        <w:tc>
          <w:tcPr/>
          <w:p w:rsidR="00000000" w:rsidDel="00000000" w:rsidP="00000000" w:rsidRDefault="00000000" w:rsidRPr="00000000" w14:paraId="00000006">
            <w:pPr>
              <w:pBdr>
                <w:top w:space="0" w:sz="0" w:val="nil"/>
                <w:left w:space="0" w:sz="0" w:val="nil"/>
                <w:bottom w:space="0" w:sz="0" w:val="nil"/>
                <w:right w:space="0" w:sz="0" w:val="nil"/>
                <w:between w:space="0" w:sz="0" w:val="nil"/>
              </w:pBdr>
              <w:spacing w:after="200" w:line="276" w:lineRule="auto"/>
              <w:rPr/>
            </w:pPr>
            <w:r w:rsidDel="00000000" w:rsidR="00000000" w:rsidRPr="00000000">
              <w:rPr>
                <w:rtl w:val="0"/>
              </w:rPr>
            </w:r>
          </w:p>
        </w:tc>
      </w:tr>
      <w:tr>
        <w:trPr>
          <w:cantSplit w:val="0"/>
          <w:trHeight w:val="600" w:hRule="atLeast"/>
          <w:tblHeader w:val="0"/>
        </w:trPr>
        <w:tc>
          <w:tcPr>
            <w:shd w:fill="cccccc" w:val="clear"/>
          </w:tcPr>
          <w:p w:rsidR="00000000" w:rsidDel="00000000" w:rsidP="00000000" w:rsidRDefault="00000000" w:rsidRPr="00000000" w14:paraId="00000007">
            <w:pPr>
              <w:pBdr>
                <w:top w:space="0" w:sz="0" w:val="nil"/>
                <w:left w:space="0" w:sz="0" w:val="nil"/>
                <w:bottom w:space="0" w:sz="0" w:val="nil"/>
                <w:right w:space="0" w:sz="0" w:val="nil"/>
                <w:between w:space="0" w:sz="0" w:val="nil"/>
              </w:pBdr>
              <w:spacing w:line="276" w:lineRule="auto"/>
              <w:rPr>
                <w:b w:val="1"/>
                <w:bCs w:val="1"/>
                <w:sz w:val="24"/>
                <w:szCs w:val="24"/>
              </w:rPr>
            </w:pPr>
            <w:r w:rsidDel="00000000" w:rsidR="00000000" w:rsidRPr="00000000">
              <w:rPr>
                <w:b w:val="1"/>
                <w:bCs w:val="1"/>
                <w:sz w:val="24"/>
                <w:szCs w:val="24"/>
                <w:rtl w:val="0"/>
              </w:rPr>
              <w:t xml:space="preserve">Former Names (where applicable):</w:t>
            </w:r>
          </w:p>
        </w:tc>
        <w:tc>
          <w:tcPr/>
          <w:p w:rsidR="00000000" w:rsidDel="00000000" w:rsidP="00000000" w:rsidRDefault="00000000" w:rsidRPr="00000000" w14:paraId="00000008">
            <w:pPr>
              <w:pBdr>
                <w:top w:space="0" w:sz="0" w:val="nil"/>
                <w:left w:space="0" w:sz="0" w:val="nil"/>
                <w:bottom w:space="0" w:sz="0" w:val="nil"/>
                <w:right w:space="0" w:sz="0" w:val="nil"/>
                <w:between w:space="0" w:sz="0" w:val="nil"/>
              </w:pBdr>
              <w:spacing w:after="200" w:line="276" w:lineRule="auto"/>
              <w:rPr/>
            </w:pPr>
            <w:r w:rsidDel="00000000" w:rsidR="00000000" w:rsidRPr="00000000">
              <w:rPr>
                <w:rtl w:val="0"/>
              </w:rPr>
            </w:r>
          </w:p>
        </w:tc>
      </w:tr>
      <w:tr>
        <w:trPr>
          <w:cantSplit w:val="0"/>
          <w:trHeight w:val="680" w:hRule="atLeast"/>
          <w:tblHeader w:val="0"/>
        </w:trPr>
        <w:tc>
          <w:tcPr>
            <w:shd w:fill="cccccc" w:val="clear"/>
          </w:tcPr>
          <w:p w:rsidR="00000000" w:rsidDel="00000000" w:rsidP="00000000" w:rsidRDefault="00000000" w:rsidRPr="00000000" w14:paraId="00000009">
            <w:pPr>
              <w:pBdr>
                <w:top w:space="0" w:sz="0" w:val="nil"/>
                <w:left w:space="0" w:sz="0" w:val="nil"/>
                <w:bottom w:space="0" w:sz="0" w:val="nil"/>
                <w:right w:space="0" w:sz="0" w:val="nil"/>
                <w:between w:space="0" w:sz="0" w:val="nil"/>
              </w:pBdr>
              <w:spacing w:line="276" w:lineRule="auto"/>
              <w:rPr/>
            </w:pPr>
            <w:r w:rsidDel="00000000" w:rsidR="00000000" w:rsidRPr="00000000">
              <w:rPr>
                <w:b w:val="1"/>
                <w:bCs w:val="1"/>
                <w:sz w:val="24"/>
                <w:szCs w:val="24"/>
                <w:rtl w:val="0"/>
              </w:rPr>
              <w:t xml:space="preserve">Address:</w:t>
            </w:r>
            <w:r w:rsidDel="00000000" w:rsidR="00000000" w:rsidRPr="00000000">
              <w:rPr>
                <w:rtl w:val="0"/>
              </w:rPr>
            </w:r>
          </w:p>
          <w:p w:rsidR="00000000" w:rsidDel="00000000" w:rsidP="00000000" w:rsidRDefault="00000000" w:rsidRPr="00000000" w14:paraId="0000000A">
            <w:pPr>
              <w:pBdr>
                <w:top w:space="0" w:sz="0" w:val="nil"/>
                <w:left w:space="0" w:sz="0" w:val="nil"/>
                <w:bottom w:space="0" w:sz="0" w:val="nil"/>
                <w:right w:space="0" w:sz="0" w:val="nil"/>
                <w:between w:space="0" w:sz="0" w:val="nil"/>
              </w:pBdr>
              <w:spacing w:line="276" w:lineRule="auto"/>
              <w:rPr/>
            </w:pPr>
            <w:r w:rsidDel="00000000" w:rsidR="00000000" w:rsidRPr="00000000">
              <w:rPr>
                <w:rtl w:val="0"/>
              </w:rPr>
            </w:r>
          </w:p>
        </w:tc>
        <w:tc>
          <w:tcPr/>
          <w:p w:rsidR="00000000" w:rsidDel="00000000" w:rsidP="00000000" w:rsidRDefault="00000000" w:rsidRPr="00000000" w14:paraId="0000000B">
            <w:pPr>
              <w:pBdr>
                <w:top w:space="0" w:sz="0" w:val="nil"/>
                <w:left w:space="0" w:sz="0" w:val="nil"/>
                <w:bottom w:space="0" w:sz="0" w:val="nil"/>
                <w:right w:space="0" w:sz="0" w:val="nil"/>
                <w:between w:space="0" w:sz="0" w:val="nil"/>
              </w:pBdr>
              <w:spacing w:after="200" w:line="276" w:lineRule="auto"/>
              <w:rPr/>
            </w:pPr>
            <w:r w:rsidDel="00000000" w:rsidR="00000000" w:rsidRPr="00000000">
              <w:rPr>
                <w:rtl w:val="0"/>
              </w:rPr>
            </w:r>
          </w:p>
        </w:tc>
      </w:tr>
      <w:tr>
        <w:trPr>
          <w:cantSplit w:val="0"/>
          <w:trHeight w:val="540" w:hRule="atLeast"/>
          <w:tblHeader w:val="0"/>
        </w:trPr>
        <w:tc>
          <w:tcPr>
            <w:shd w:fill="cccccc" w:val="clear"/>
          </w:tcPr>
          <w:p w:rsidR="00000000" w:rsidDel="00000000" w:rsidP="00000000" w:rsidRDefault="00000000" w:rsidRPr="00000000" w14:paraId="0000000C">
            <w:pPr>
              <w:pBdr>
                <w:top w:space="0" w:sz="0" w:val="nil"/>
                <w:left w:space="0" w:sz="0" w:val="nil"/>
                <w:bottom w:space="0" w:sz="0" w:val="nil"/>
                <w:right w:space="0" w:sz="0" w:val="nil"/>
                <w:between w:space="0" w:sz="0" w:val="nil"/>
              </w:pBdr>
              <w:spacing w:line="276" w:lineRule="auto"/>
              <w:rPr/>
            </w:pPr>
            <w:r w:rsidDel="00000000" w:rsidR="00000000" w:rsidRPr="00000000">
              <w:rPr>
                <w:b w:val="1"/>
                <w:bCs w:val="1"/>
                <w:sz w:val="24"/>
                <w:szCs w:val="24"/>
                <w:rtl w:val="0"/>
              </w:rPr>
              <w:t xml:space="preserve">Telephone:</w:t>
            </w:r>
            <w:r w:rsidDel="00000000" w:rsidR="00000000" w:rsidRPr="00000000">
              <w:rPr>
                <w:rtl w:val="0"/>
              </w:rPr>
            </w:r>
          </w:p>
        </w:tc>
        <w:tc>
          <w:tcPr/>
          <w:p w:rsidR="00000000" w:rsidDel="00000000" w:rsidP="00000000" w:rsidRDefault="00000000" w:rsidRPr="00000000" w14:paraId="0000000D">
            <w:pPr>
              <w:pBdr>
                <w:top w:space="0" w:sz="0" w:val="nil"/>
                <w:left w:space="0" w:sz="0" w:val="nil"/>
                <w:bottom w:space="0" w:sz="0" w:val="nil"/>
                <w:right w:space="0" w:sz="0" w:val="nil"/>
                <w:between w:space="0" w:sz="0" w:val="nil"/>
              </w:pBdr>
              <w:spacing w:after="200" w:line="276" w:lineRule="auto"/>
              <w:rPr/>
            </w:pPr>
            <w:r w:rsidDel="00000000" w:rsidR="00000000" w:rsidRPr="00000000">
              <w:rPr>
                <w:rtl w:val="0"/>
              </w:rPr>
            </w:r>
          </w:p>
        </w:tc>
      </w:tr>
      <w:tr>
        <w:trPr>
          <w:cantSplit w:val="0"/>
          <w:trHeight w:val="540" w:hRule="atLeast"/>
          <w:tblHeader w:val="0"/>
        </w:trPr>
        <w:tc>
          <w:tcPr>
            <w:shd w:fill="cccccc" w:val="clear"/>
          </w:tcPr>
          <w:p w:rsidR="00000000" w:rsidDel="00000000" w:rsidP="00000000" w:rsidRDefault="00000000" w:rsidRPr="00000000" w14:paraId="0000000E">
            <w:pPr>
              <w:pBdr>
                <w:top w:space="0" w:sz="0" w:val="nil"/>
                <w:left w:space="0" w:sz="0" w:val="nil"/>
                <w:bottom w:space="0" w:sz="0" w:val="nil"/>
                <w:right w:space="0" w:sz="0" w:val="nil"/>
                <w:between w:space="0" w:sz="0" w:val="nil"/>
              </w:pBdr>
              <w:spacing w:line="276" w:lineRule="auto"/>
              <w:rPr>
                <w:b w:val="1"/>
                <w:bCs w:val="1"/>
                <w:sz w:val="24"/>
                <w:szCs w:val="24"/>
              </w:rPr>
            </w:pPr>
            <w:r w:rsidDel="00000000" w:rsidR="00000000" w:rsidRPr="00000000">
              <w:rPr>
                <w:b w:val="1"/>
                <w:bCs w:val="1"/>
                <w:sz w:val="24"/>
                <w:szCs w:val="24"/>
                <w:rtl w:val="0"/>
              </w:rPr>
              <w:t xml:space="preserve">E-mail:</w:t>
            </w:r>
          </w:p>
        </w:tc>
        <w:tc>
          <w:tcPr/>
          <w:p w:rsidR="00000000" w:rsidDel="00000000" w:rsidP="00000000" w:rsidRDefault="00000000" w:rsidRPr="00000000" w14:paraId="0000000F">
            <w:pPr>
              <w:pBdr>
                <w:top w:space="0" w:sz="0" w:val="nil"/>
                <w:left w:space="0" w:sz="0" w:val="nil"/>
                <w:bottom w:space="0" w:sz="0" w:val="nil"/>
                <w:right w:space="0" w:sz="0" w:val="nil"/>
                <w:between w:space="0" w:sz="0" w:val="nil"/>
              </w:pBdr>
              <w:spacing w:after="200" w:line="276" w:lineRule="auto"/>
              <w:rPr/>
            </w:pPr>
            <w:r w:rsidDel="00000000" w:rsidR="00000000" w:rsidRPr="00000000">
              <w:rPr>
                <w:rtl w:val="0"/>
              </w:rPr>
            </w:r>
          </w:p>
        </w:tc>
      </w:tr>
    </w:tbl>
    <w:p w:rsidR="00000000" w:rsidDel="00000000" w:rsidP="00000000" w:rsidRDefault="00000000" w:rsidRPr="00000000" w14:paraId="00000010">
      <w:pPr>
        <w:rPr/>
      </w:pPr>
      <w:r w:rsidDel="00000000" w:rsidR="00000000" w:rsidRPr="00000000">
        <w:rPr>
          <w:rtl w:val="0"/>
        </w:rPr>
      </w:r>
    </w:p>
    <w:tbl>
      <w:tblPr>
        <w:tblStyle w:val="Table2"/>
        <w:tblW w:w="9240.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175"/>
        <w:gridCol w:w="4065"/>
        <w:tblGridChange w:id="0">
          <w:tblGrid>
            <w:gridCol w:w="5175"/>
            <w:gridCol w:w="4065"/>
          </w:tblGrid>
        </w:tblGridChange>
      </w:tblGrid>
      <w:tr>
        <w:trPr>
          <w:cantSplit w:val="0"/>
          <w:tblHeader w:val="0"/>
        </w:trPr>
        <w:tc>
          <w:tcPr/>
          <w:p w:rsidR="00000000" w:rsidDel="00000000" w:rsidP="00000000" w:rsidRDefault="00000000" w:rsidRPr="00000000" w14:paraId="00000011">
            <w:pPr>
              <w:spacing w:after="200" w:line="276" w:lineRule="auto"/>
              <w:rPr/>
            </w:pPr>
            <w:r w:rsidDel="00000000" w:rsidR="00000000" w:rsidRPr="00000000">
              <w:rPr>
                <w:rtl w:val="0"/>
              </w:rPr>
              <w:t xml:space="preserve">Are you a British or European Citizen, legally entitled to work in this country?   (Evidence will be required if you are offered this appointment). </w:t>
            </w:r>
          </w:p>
        </w:tc>
        <w:tc>
          <w:tcPr/>
          <w:p w:rsidR="00000000" w:rsidDel="00000000" w:rsidP="00000000" w:rsidRDefault="00000000" w:rsidRPr="00000000" w14:paraId="00000012">
            <w:pPr>
              <w:spacing w:after="200" w:line="276" w:lineRule="auto"/>
              <w:rPr/>
            </w:pPr>
            <w:r w:rsidDel="00000000" w:rsidR="00000000" w:rsidRPr="00000000">
              <w:rPr>
                <w:rtl w:val="0"/>
              </w:rPr>
              <w:t xml:space="preserve"> Yes / No</w:t>
            </w:r>
          </w:p>
          <w:p w:rsidR="00000000" w:rsidDel="00000000" w:rsidP="00000000" w:rsidRDefault="00000000" w:rsidRPr="00000000" w14:paraId="00000013">
            <w:pPr>
              <w:spacing w:after="200" w:lineRule="auto"/>
              <w:rPr>
                <w:b w:val="1"/>
                <w:bCs w:val="1"/>
              </w:rPr>
            </w:pPr>
            <w:r w:rsidDel="00000000" w:rsidR="00000000" w:rsidRPr="00000000">
              <w:rPr>
                <w:rtl w:val="0"/>
              </w:rPr>
              <w:t xml:space="preserve">If no, are you legally entitled to work in this country?  Yes / No</w:t>
            </w:r>
            <w:r w:rsidDel="00000000" w:rsidR="00000000" w:rsidRPr="00000000">
              <w:rPr>
                <w:rtl w:val="0"/>
              </w:rPr>
            </w:r>
          </w:p>
        </w:tc>
      </w:tr>
      <w:tr>
        <w:trPr>
          <w:cantSplit w:val="0"/>
          <w:trHeight w:val="680" w:hRule="atLeast"/>
          <w:tblHeader w:val="0"/>
        </w:trPr>
        <w:tc>
          <w:tcPr/>
          <w:p w:rsidR="00000000" w:rsidDel="00000000" w:rsidP="00000000" w:rsidRDefault="00000000" w:rsidRPr="00000000" w14:paraId="00000014">
            <w:pPr>
              <w:spacing w:after="200" w:line="276" w:lineRule="auto"/>
              <w:rPr/>
            </w:pPr>
            <w:r w:rsidDel="00000000" w:rsidR="00000000" w:rsidRPr="00000000">
              <w:rPr>
                <w:rtl w:val="0"/>
              </w:rPr>
              <w:t xml:space="preserve">Is your right to work in the UK covered by a Visa or work permit? </w:t>
            </w:r>
          </w:p>
          <w:p w:rsidR="00000000" w:rsidDel="00000000" w:rsidP="00000000" w:rsidRDefault="00000000" w:rsidRPr="00000000" w14:paraId="00000015">
            <w:pPr>
              <w:spacing w:after="200" w:line="276" w:lineRule="auto"/>
              <w:rPr/>
            </w:pPr>
            <w:r w:rsidDel="00000000" w:rsidR="00000000" w:rsidRPr="00000000">
              <w:rPr>
                <w:rtl w:val="0"/>
              </w:rPr>
            </w:r>
          </w:p>
          <w:p w:rsidR="00000000" w:rsidDel="00000000" w:rsidP="00000000" w:rsidRDefault="00000000" w:rsidRPr="00000000" w14:paraId="00000016">
            <w:pPr>
              <w:spacing w:after="200" w:line="276" w:lineRule="auto"/>
              <w:rPr/>
            </w:pPr>
            <w:r w:rsidDel="00000000" w:rsidR="00000000" w:rsidRPr="00000000">
              <w:rPr>
                <w:rtl w:val="0"/>
              </w:rPr>
            </w:r>
          </w:p>
        </w:tc>
        <w:tc>
          <w:tcPr/>
          <w:p w:rsidR="00000000" w:rsidDel="00000000" w:rsidP="00000000" w:rsidRDefault="00000000" w:rsidRPr="00000000" w14:paraId="00000017">
            <w:pPr>
              <w:spacing w:after="200" w:line="276" w:lineRule="auto"/>
              <w:rPr>
                <w:b w:val="1"/>
                <w:bCs w:val="1"/>
              </w:rPr>
            </w:pPr>
            <w:r w:rsidDel="00000000" w:rsidR="00000000" w:rsidRPr="00000000">
              <w:rPr>
                <w:rtl w:val="0"/>
              </w:rPr>
              <w:t xml:space="preserve"> Yes / No   </w:t>
            </w:r>
            <w:r w:rsidDel="00000000" w:rsidR="00000000" w:rsidRPr="00000000">
              <w:rPr>
                <w:rtl w:val="0"/>
              </w:rPr>
            </w:r>
          </w:p>
          <w:p w:rsidR="00000000" w:rsidDel="00000000" w:rsidP="00000000" w:rsidRDefault="00000000" w:rsidRPr="00000000" w14:paraId="00000018">
            <w:pPr>
              <w:spacing w:line="276" w:lineRule="auto"/>
              <w:rPr>
                <w:u w:val="single"/>
              </w:rPr>
            </w:pPr>
            <w:bookmarkStart w:colFirst="0" w:colLast="0" w:name="_heading=h.gjdgxs" w:id="0"/>
            <w:bookmarkEnd w:id="0"/>
            <w:r w:rsidDel="00000000" w:rsidR="00000000" w:rsidRPr="00000000">
              <w:rPr>
                <w:rtl w:val="0"/>
              </w:rPr>
              <w:t xml:space="preserve">If yes, please give Visa No:</w:t>
            </w:r>
            <w:r w:rsidDel="00000000" w:rsidR="00000000" w:rsidRPr="00000000">
              <w:rPr>
                <w:rtl w:val="0"/>
              </w:rPr>
            </w:r>
          </w:p>
          <w:p w:rsidR="00000000" w:rsidDel="00000000" w:rsidP="00000000" w:rsidRDefault="00000000" w:rsidRPr="00000000" w14:paraId="00000019">
            <w:pPr>
              <w:spacing w:line="276" w:lineRule="auto"/>
              <w:rPr/>
            </w:pPr>
            <w:r w:rsidDel="00000000" w:rsidR="00000000" w:rsidRPr="00000000">
              <w:rPr>
                <w:rtl w:val="0"/>
              </w:rPr>
              <w:t xml:space="preserve">Start Date:                          </w:t>
            </w:r>
          </w:p>
          <w:p w:rsidR="00000000" w:rsidDel="00000000" w:rsidP="00000000" w:rsidRDefault="00000000" w:rsidRPr="00000000" w14:paraId="0000001A">
            <w:pPr>
              <w:rPr>
                <w:u w:val="single"/>
              </w:rPr>
            </w:pPr>
            <w:r w:rsidDel="00000000" w:rsidR="00000000" w:rsidRPr="00000000">
              <w:rPr>
                <w:rtl w:val="0"/>
              </w:rPr>
              <w:t xml:space="preserve">Expiry Date:</w:t>
            </w:r>
            <w:r w:rsidDel="00000000" w:rsidR="00000000" w:rsidRPr="00000000">
              <w:rPr>
                <w:rtl w:val="0"/>
              </w:rPr>
            </w:r>
          </w:p>
          <w:p w:rsidR="00000000" w:rsidDel="00000000" w:rsidP="00000000" w:rsidRDefault="00000000" w:rsidRPr="00000000" w14:paraId="0000001B">
            <w:pPr>
              <w:rPr/>
            </w:pPr>
            <w:r w:rsidDel="00000000" w:rsidR="00000000" w:rsidRPr="00000000">
              <w:rPr>
                <w:i w:val="1"/>
                <w:iCs w:val="1"/>
                <w:rtl w:val="0"/>
              </w:rPr>
              <w:t xml:space="preserve">Does your visa have a condition or clause restricting employment or occupation in the UK?</w:t>
            </w:r>
            <w:r w:rsidDel="00000000" w:rsidR="00000000" w:rsidRPr="00000000">
              <w:rPr>
                <w:b w:val="1"/>
                <w:bCs w:val="1"/>
                <w:rtl w:val="0"/>
              </w:rPr>
              <w:t xml:space="preserve">   </w:t>
            </w:r>
            <w:r w:rsidDel="00000000" w:rsidR="00000000" w:rsidRPr="00000000">
              <w:rPr>
                <w:rtl w:val="0"/>
              </w:rPr>
              <w:t xml:space="preserve">Yes / No</w:t>
            </w:r>
          </w:p>
        </w:tc>
      </w:tr>
      <w:tr>
        <w:trPr>
          <w:cantSplit w:val="0"/>
          <w:trHeight w:val="680" w:hRule="atLeast"/>
          <w:tblHeader w:val="0"/>
        </w:trPr>
        <w:tc>
          <w:tcPr/>
          <w:p w:rsidR="00000000" w:rsidDel="00000000" w:rsidP="00000000" w:rsidRDefault="00000000" w:rsidRPr="00000000" w14:paraId="0000001C">
            <w:pPr>
              <w:spacing w:line="276" w:lineRule="auto"/>
              <w:rPr/>
            </w:pPr>
            <w:r w:rsidDel="00000000" w:rsidR="00000000" w:rsidRPr="00000000">
              <w:rPr>
                <w:rtl w:val="0"/>
              </w:rPr>
              <w:t xml:space="preserve">Do you have any convictions, cautions, reprimands or final warnings that are not “protected” as defined by the</w:t>
            </w:r>
            <w:hyperlink r:id="rId9">
              <w:r w:rsidDel="00000000" w:rsidR="00000000" w:rsidRPr="00000000">
                <w:rPr>
                  <w:rtl w:val="0"/>
                </w:rPr>
                <w:t xml:space="preserve"> </w:t>
              </w:r>
            </w:hyperlink>
            <w:r w:rsidDel="00000000" w:rsidR="00000000" w:rsidRPr="00000000">
              <w:rPr>
                <w:rtl w:val="0"/>
              </w:rPr>
              <w:t xml:space="preserve">Rehabilitation of Offenders Act 1974 (Exceptions) Order 1975 (as amended in 2013)?   </w:t>
            </w:r>
            <w:r w:rsidDel="00000000" w:rsidR="00000000" w:rsidRPr="00000000">
              <w:rPr>
                <w:i w:val="1"/>
                <w:iCs w:val="1"/>
                <w:rtl w:val="0"/>
              </w:rPr>
              <w:t xml:space="preserve">The amendments to the Exceptions Order 1975 (2013) provide that certain spent convictions &amp; cautions are ‘protected’ &amp;  not subject to disclosure to employers &amp; cannot be taken into account.</w:t>
            </w:r>
            <w:r w:rsidDel="00000000" w:rsidR="00000000" w:rsidRPr="00000000">
              <w:rPr>
                <w:rtl w:val="0"/>
              </w:rPr>
            </w:r>
          </w:p>
        </w:tc>
        <w:tc>
          <w:tcPr/>
          <w:p w:rsidR="00000000" w:rsidDel="00000000" w:rsidP="00000000" w:rsidRDefault="00000000" w:rsidRPr="00000000" w14:paraId="0000001D">
            <w:pPr>
              <w:spacing w:after="200" w:line="276" w:lineRule="auto"/>
              <w:rPr/>
            </w:pPr>
            <w:r w:rsidDel="00000000" w:rsidR="00000000" w:rsidRPr="00000000">
              <w:rPr>
                <w:rtl w:val="0"/>
              </w:rPr>
              <w:t xml:space="preserve">Yes / No</w:t>
            </w:r>
          </w:p>
          <w:p w:rsidR="00000000" w:rsidDel="00000000" w:rsidP="00000000" w:rsidRDefault="00000000" w:rsidRPr="00000000" w14:paraId="0000001E">
            <w:pPr>
              <w:spacing w:after="200" w:line="276" w:lineRule="auto"/>
              <w:rPr>
                <w:b w:val="1"/>
                <w:bCs w:val="1"/>
              </w:rPr>
            </w:pPr>
            <w:r w:rsidDel="00000000" w:rsidR="00000000" w:rsidRPr="00000000">
              <w:rPr>
                <w:rtl w:val="0"/>
              </w:rPr>
              <w:t xml:space="preserve">If yes, please give details:</w:t>
            </w:r>
            <w:r w:rsidDel="00000000" w:rsidR="00000000" w:rsidRPr="00000000">
              <w:rPr>
                <w:rtl w:val="0"/>
              </w:rPr>
            </w:r>
          </w:p>
        </w:tc>
      </w:tr>
      <w:tr>
        <w:trPr>
          <w:cantSplit w:val="0"/>
          <w:trHeight w:val="680" w:hRule="atLeast"/>
          <w:tblHeader w:val="0"/>
        </w:trPr>
        <w:tc>
          <w:tcPr/>
          <w:p w:rsidR="00000000" w:rsidDel="00000000" w:rsidP="00000000" w:rsidRDefault="00000000" w:rsidRPr="00000000" w14:paraId="0000001F">
            <w:pPr>
              <w:spacing w:line="276" w:lineRule="auto"/>
              <w:rPr/>
            </w:pPr>
            <w:r w:rsidDel="00000000" w:rsidR="00000000" w:rsidRPr="00000000">
              <w:rPr>
                <w:rtl w:val="0"/>
              </w:rPr>
              <w:t xml:space="preserve">Any offer of employment may be subject to a satisfactory disclosure from the Disclosure and Barring Service [DBS] (formerly the Criminal Records Bureau) at the appropriate level for the role (basic, standard or enhanced). Do you agree that if you are offered employment and your role requires it Real Group can apply for a DBS check?  </w:t>
            </w:r>
          </w:p>
        </w:tc>
        <w:tc>
          <w:tcPr/>
          <w:p w:rsidR="00000000" w:rsidDel="00000000" w:rsidP="00000000" w:rsidRDefault="00000000" w:rsidRPr="00000000" w14:paraId="00000020">
            <w:pPr>
              <w:spacing w:after="200" w:line="276" w:lineRule="auto"/>
              <w:rPr/>
            </w:pPr>
            <w:r w:rsidDel="00000000" w:rsidR="00000000" w:rsidRPr="00000000">
              <w:rPr>
                <w:rtl w:val="0"/>
              </w:rPr>
              <w:t xml:space="preserve"> Yes / No</w:t>
            </w:r>
          </w:p>
          <w:p w:rsidR="00000000" w:rsidDel="00000000" w:rsidP="00000000" w:rsidRDefault="00000000" w:rsidRPr="00000000" w14:paraId="00000021">
            <w:pPr>
              <w:spacing w:after="200" w:line="276" w:lineRule="auto"/>
              <w:rPr/>
            </w:pPr>
            <w:r w:rsidDel="00000000" w:rsidR="00000000" w:rsidRPr="00000000">
              <w:rPr>
                <w:rtl w:val="0"/>
              </w:rPr>
            </w:r>
          </w:p>
        </w:tc>
      </w:tr>
    </w:tbl>
    <w:p w:rsidR="00000000" w:rsidDel="00000000" w:rsidP="00000000" w:rsidRDefault="00000000" w:rsidRPr="00000000" w14:paraId="00000022">
      <w:pPr>
        <w:pBdr>
          <w:top w:space="0" w:sz="0" w:val="nil"/>
          <w:left w:space="0" w:sz="0" w:val="nil"/>
          <w:bottom w:space="0" w:sz="0" w:val="nil"/>
          <w:right w:space="0" w:sz="0" w:val="nil"/>
          <w:between w:space="0" w:sz="0" w:val="nil"/>
        </w:pBdr>
        <w:rPr>
          <w:b w:val="1"/>
          <w:bCs w:val="1"/>
        </w:rPr>
      </w:pPr>
      <w:r w:rsidDel="00000000" w:rsidR="00000000" w:rsidRPr="00000000">
        <w:rPr>
          <w:rtl w:val="0"/>
        </w:rPr>
      </w:r>
    </w:p>
    <w:p w:rsidR="00000000" w:rsidDel="00000000" w:rsidP="00000000" w:rsidRDefault="00000000" w:rsidRPr="00000000" w14:paraId="00000023">
      <w:pPr>
        <w:pBdr>
          <w:top w:space="0" w:sz="0" w:val="nil"/>
          <w:left w:space="0" w:sz="0" w:val="nil"/>
          <w:bottom w:space="0" w:sz="0" w:val="nil"/>
          <w:right w:space="0" w:sz="0" w:val="nil"/>
          <w:between w:space="0" w:sz="0" w:val="nil"/>
        </w:pBdr>
        <w:rPr>
          <w:color w:val="000000"/>
        </w:rPr>
      </w:pPr>
      <w:r w:rsidDel="00000000" w:rsidR="00000000" w:rsidRPr="00000000">
        <w:rPr>
          <w:b w:val="1"/>
          <w:bCs w:val="1"/>
          <w:sz w:val="28"/>
          <w:szCs w:val="28"/>
          <w:rtl w:val="0"/>
        </w:rPr>
        <w:t xml:space="preserve">Employment History</w:t>
      </w:r>
      <w:r w:rsidDel="00000000" w:rsidR="00000000" w:rsidRPr="00000000">
        <w:rPr>
          <w:i w:val="1"/>
          <w:iCs w:val="1"/>
          <w:sz w:val="28"/>
          <w:szCs w:val="28"/>
          <w:rtl w:val="0"/>
        </w:rPr>
        <w:t xml:space="preserve">:</w:t>
      </w:r>
      <w:r w:rsidDel="00000000" w:rsidR="00000000" w:rsidRPr="00000000">
        <w:rPr>
          <w:i w:val="1"/>
          <w:iCs w:val="1"/>
          <w:sz w:val="24"/>
          <w:szCs w:val="24"/>
          <w:rtl w:val="0"/>
        </w:rPr>
        <w:t xml:space="preserve"> </w:t>
      </w:r>
      <w:r w:rsidDel="00000000" w:rsidR="00000000" w:rsidRPr="00000000">
        <w:rPr>
          <w:i w:val="1"/>
          <w:iCs w:val="1"/>
          <w:rtl w:val="0"/>
        </w:rPr>
        <w:t xml:space="preserve">  Please state your employment history, starting with the most recent below. No approach will be made to your present employer or any previous employer before an offer of employment is made to you.  </w:t>
      </w:r>
      <w:r w:rsidDel="00000000" w:rsidR="00000000" w:rsidRPr="00000000">
        <w:rPr>
          <w:rtl w:val="0"/>
        </w:rPr>
      </w:r>
    </w:p>
    <w:tbl>
      <w:tblPr>
        <w:tblStyle w:val="Table3"/>
        <w:tblW w:w="919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655"/>
        <w:gridCol w:w="1860"/>
        <w:gridCol w:w="2250"/>
        <w:gridCol w:w="2430"/>
        <w:tblGridChange w:id="0">
          <w:tblGrid>
            <w:gridCol w:w="2655"/>
            <w:gridCol w:w="1860"/>
            <w:gridCol w:w="2250"/>
            <w:gridCol w:w="243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24">
            <w:pPr>
              <w:widowControl w:val="0"/>
              <w:pBdr>
                <w:top w:space="0" w:sz="0" w:val="nil"/>
                <w:left w:space="0" w:sz="0" w:val="nil"/>
                <w:bottom w:space="0" w:sz="0" w:val="nil"/>
                <w:right w:space="0" w:sz="0" w:val="nil"/>
                <w:between w:space="0" w:sz="0" w:val="nil"/>
              </w:pBdr>
              <w:spacing w:after="0" w:line="240" w:lineRule="auto"/>
              <w:rPr>
                <w:b w:val="1"/>
                <w:bCs w:val="1"/>
              </w:rPr>
            </w:pPr>
            <w:r w:rsidDel="00000000" w:rsidR="00000000" w:rsidRPr="00000000">
              <w:rPr>
                <w:b w:val="1"/>
                <w:bCs w:val="1"/>
                <w:rtl w:val="0"/>
              </w:rPr>
              <w:t xml:space="preserve">Name and address of Employer</w:t>
            </w:r>
          </w:p>
        </w:tc>
        <w:tc>
          <w:tcPr>
            <w:shd w:fill="auto" w:val="clear"/>
            <w:tcMar>
              <w:top w:w="100.0" w:type="dxa"/>
              <w:left w:w="100.0" w:type="dxa"/>
              <w:bottom w:w="100.0" w:type="dxa"/>
              <w:right w:w="100.0" w:type="dxa"/>
            </w:tcMar>
          </w:tcPr>
          <w:p w:rsidR="00000000" w:rsidDel="00000000" w:rsidP="00000000" w:rsidRDefault="00000000" w:rsidRPr="00000000" w14:paraId="00000025">
            <w:pPr>
              <w:widowControl w:val="0"/>
              <w:pBdr>
                <w:top w:space="0" w:sz="0" w:val="nil"/>
                <w:left w:space="0" w:sz="0" w:val="nil"/>
                <w:bottom w:space="0" w:sz="0" w:val="nil"/>
                <w:right w:space="0" w:sz="0" w:val="nil"/>
                <w:between w:space="0" w:sz="0" w:val="nil"/>
              </w:pBdr>
              <w:spacing w:after="0" w:line="240" w:lineRule="auto"/>
              <w:rPr>
                <w:b w:val="1"/>
                <w:bCs w:val="1"/>
              </w:rPr>
            </w:pPr>
            <w:r w:rsidDel="00000000" w:rsidR="00000000" w:rsidRPr="00000000">
              <w:rPr>
                <w:b w:val="1"/>
                <w:bCs w:val="1"/>
                <w:rtl w:val="0"/>
              </w:rPr>
              <w:t xml:space="preserve">Role</w:t>
            </w:r>
          </w:p>
        </w:tc>
        <w:tc>
          <w:tcPr>
            <w:shd w:fill="auto" w:val="clear"/>
            <w:tcMar>
              <w:top w:w="100.0" w:type="dxa"/>
              <w:left w:w="100.0" w:type="dxa"/>
              <w:bottom w:w="100.0" w:type="dxa"/>
              <w:right w:w="100.0" w:type="dxa"/>
            </w:tcMar>
          </w:tcPr>
          <w:p w:rsidR="00000000" w:rsidDel="00000000" w:rsidP="00000000" w:rsidRDefault="00000000" w:rsidRPr="00000000" w14:paraId="00000026">
            <w:pPr>
              <w:widowControl w:val="0"/>
              <w:pBdr>
                <w:top w:space="0" w:sz="0" w:val="nil"/>
                <w:left w:space="0" w:sz="0" w:val="nil"/>
                <w:bottom w:space="0" w:sz="0" w:val="nil"/>
                <w:right w:space="0" w:sz="0" w:val="nil"/>
                <w:between w:space="0" w:sz="0" w:val="nil"/>
              </w:pBdr>
              <w:spacing w:after="0" w:line="240" w:lineRule="auto"/>
              <w:rPr>
                <w:b w:val="1"/>
                <w:bCs w:val="1"/>
              </w:rPr>
            </w:pPr>
            <w:r w:rsidDel="00000000" w:rsidR="00000000" w:rsidRPr="00000000">
              <w:rPr>
                <w:b w:val="1"/>
                <w:bCs w:val="1"/>
                <w:rtl w:val="0"/>
              </w:rPr>
              <w:t xml:space="preserve">Dates of employment</w:t>
            </w:r>
          </w:p>
        </w:tc>
        <w:tc>
          <w:tcPr>
            <w:shd w:fill="auto" w:val="clear"/>
            <w:tcMar>
              <w:top w:w="100.0" w:type="dxa"/>
              <w:left w:w="100.0" w:type="dxa"/>
              <w:bottom w:w="100.0" w:type="dxa"/>
              <w:right w:w="100.0" w:type="dxa"/>
            </w:tcMar>
          </w:tcPr>
          <w:p w:rsidR="00000000" w:rsidDel="00000000" w:rsidP="00000000" w:rsidRDefault="00000000" w:rsidRPr="00000000" w14:paraId="00000027">
            <w:pPr>
              <w:widowControl w:val="0"/>
              <w:pBdr>
                <w:top w:space="0" w:sz="0" w:val="nil"/>
                <w:left w:space="0" w:sz="0" w:val="nil"/>
                <w:bottom w:space="0" w:sz="0" w:val="nil"/>
                <w:right w:space="0" w:sz="0" w:val="nil"/>
                <w:between w:space="0" w:sz="0" w:val="nil"/>
              </w:pBdr>
              <w:spacing w:after="0" w:line="240" w:lineRule="auto"/>
              <w:rPr>
                <w:b w:val="1"/>
                <w:bCs w:val="1"/>
              </w:rPr>
            </w:pPr>
            <w:r w:rsidDel="00000000" w:rsidR="00000000" w:rsidRPr="00000000">
              <w:rPr>
                <w:b w:val="1"/>
                <w:bCs w:val="1"/>
                <w:rtl w:val="0"/>
              </w:rPr>
              <w:t xml:space="preserve">Reason for leaving</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28">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29">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2A">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2B">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2C">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2D">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2E">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2F">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30">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31">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32">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33">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34">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35">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36">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37">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38">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39">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3A">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3B">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3C">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3D">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3E">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3F">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40">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41">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42">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43">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44">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45">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46">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47">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48">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49">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4A">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tc>
      </w:tr>
    </w:tbl>
    <w:p w:rsidR="00000000" w:rsidDel="00000000" w:rsidP="00000000" w:rsidRDefault="00000000" w:rsidRPr="00000000" w14:paraId="0000004B">
      <w:pPr>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04C">
      <w:pPr>
        <w:pBdr>
          <w:top w:space="0" w:sz="0" w:val="nil"/>
          <w:left w:space="0" w:sz="0" w:val="nil"/>
          <w:bottom w:space="0" w:sz="0" w:val="nil"/>
          <w:right w:space="0" w:sz="0" w:val="nil"/>
          <w:between w:space="0" w:sz="0" w:val="nil"/>
        </w:pBdr>
        <w:rPr>
          <w:b w:val="1"/>
          <w:bCs w:val="1"/>
        </w:rPr>
      </w:pPr>
      <w:r w:rsidDel="00000000" w:rsidR="00000000" w:rsidRPr="00000000">
        <w:rPr>
          <w:b w:val="1"/>
          <w:bCs w:val="1"/>
          <w:rtl w:val="0"/>
        </w:rPr>
        <w:t xml:space="preserve">Do you have any employment gaps? </w:t>
      </w:r>
      <w:r w:rsidDel="00000000" w:rsidR="00000000" w:rsidRPr="00000000">
        <w:rPr>
          <w:rtl w:val="0"/>
        </w:rPr>
        <w:t xml:space="preserve">Yes</w:t>
      </w:r>
      <w:r w:rsidDel="00000000" w:rsidR="00000000" w:rsidRPr="00000000">
        <w:rPr>
          <w:b w:val="1"/>
          <w:bCs w:val="1"/>
          <w:rtl w:val="0"/>
        </w:rPr>
        <w:t xml:space="preserve">/</w:t>
      </w:r>
      <w:r w:rsidDel="00000000" w:rsidR="00000000" w:rsidRPr="00000000">
        <w:rPr>
          <w:rtl w:val="0"/>
        </w:rPr>
        <w:t xml:space="preserve">No</w:t>
      </w:r>
      <w:r w:rsidDel="00000000" w:rsidR="00000000" w:rsidRPr="00000000">
        <w:rPr>
          <w:rtl w:val="0"/>
        </w:rPr>
      </w:r>
    </w:p>
    <w:tbl>
      <w:tblPr>
        <w:tblStyle w:val="Table4"/>
        <w:tblW w:w="9184.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62"/>
        <w:gridCol w:w="3061"/>
        <w:gridCol w:w="3061"/>
        <w:tblGridChange w:id="0">
          <w:tblGrid>
            <w:gridCol w:w="3062"/>
            <w:gridCol w:w="3061"/>
            <w:gridCol w:w="3061"/>
          </w:tblGrid>
        </w:tblGridChange>
      </w:tblGrid>
      <w:tr>
        <w:trPr>
          <w:cantSplit w:val="0"/>
          <w:trHeight w:val="420" w:hRule="atLeast"/>
          <w:tblHeader w:val="0"/>
        </w:trPr>
        <w:tc>
          <w:tcPr>
            <w:gridSpan w:val="3"/>
            <w:shd w:fill="auto" w:val="clear"/>
            <w:tcMar>
              <w:top w:w="100.0" w:type="dxa"/>
              <w:left w:w="100.0" w:type="dxa"/>
              <w:bottom w:w="100.0" w:type="dxa"/>
              <w:right w:w="100.0" w:type="dxa"/>
            </w:tcMar>
          </w:tcPr>
          <w:p w:rsidR="00000000" w:rsidDel="00000000" w:rsidP="00000000" w:rsidRDefault="00000000" w:rsidRPr="00000000" w14:paraId="0000004D">
            <w:pPr>
              <w:widowControl w:val="0"/>
              <w:pBdr>
                <w:top w:space="0" w:sz="0" w:val="nil"/>
                <w:left w:space="0" w:sz="0" w:val="nil"/>
                <w:bottom w:space="0" w:sz="0" w:val="nil"/>
                <w:right w:space="0" w:sz="0" w:val="nil"/>
                <w:between w:space="0" w:sz="0" w:val="nil"/>
              </w:pBdr>
              <w:spacing w:after="0" w:line="240" w:lineRule="auto"/>
              <w:rPr>
                <w:b w:val="1"/>
                <w:bCs w:val="1"/>
              </w:rPr>
            </w:pPr>
            <w:r w:rsidDel="00000000" w:rsidR="00000000" w:rsidRPr="00000000">
              <w:rPr>
                <w:b w:val="1"/>
                <w:bCs w:val="1"/>
                <w:rtl w:val="0"/>
              </w:rPr>
              <w:t xml:space="preserve">If you answered yes to the above, please give details of the employment gaps below</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50">
            <w:pPr>
              <w:widowControl w:val="0"/>
              <w:pBdr>
                <w:top w:space="0" w:sz="0" w:val="nil"/>
                <w:left w:space="0" w:sz="0" w:val="nil"/>
                <w:bottom w:space="0" w:sz="0" w:val="nil"/>
                <w:right w:space="0" w:sz="0" w:val="nil"/>
                <w:between w:space="0" w:sz="0" w:val="nil"/>
              </w:pBdr>
              <w:spacing w:after="0" w:line="240" w:lineRule="auto"/>
              <w:rPr>
                <w:b w:val="1"/>
                <w:bCs w:val="1"/>
              </w:rPr>
            </w:pPr>
            <w:r w:rsidDel="00000000" w:rsidR="00000000" w:rsidRPr="00000000">
              <w:rPr>
                <w:b w:val="1"/>
                <w:bCs w:val="1"/>
                <w:rtl w:val="0"/>
              </w:rPr>
              <w:t xml:space="preserve">Dates </w:t>
            </w:r>
          </w:p>
        </w:tc>
        <w:tc>
          <w:tcPr>
            <w:shd w:fill="auto" w:val="clear"/>
            <w:tcMar>
              <w:top w:w="100.0" w:type="dxa"/>
              <w:left w:w="100.0" w:type="dxa"/>
              <w:bottom w:w="100.0" w:type="dxa"/>
              <w:right w:w="100.0" w:type="dxa"/>
            </w:tcMar>
          </w:tcPr>
          <w:p w:rsidR="00000000" w:rsidDel="00000000" w:rsidP="00000000" w:rsidRDefault="00000000" w:rsidRPr="00000000" w14:paraId="00000051">
            <w:pPr>
              <w:widowControl w:val="0"/>
              <w:pBdr>
                <w:top w:space="0" w:sz="0" w:val="nil"/>
                <w:left w:space="0" w:sz="0" w:val="nil"/>
                <w:bottom w:space="0" w:sz="0" w:val="nil"/>
                <w:right w:space="0" w:sz="0" w:val="nil"/>
                <w:between w:space="0" w:sz="0" w:val="nil"/>
              </w:pBdr>
              <w:spacing w:after="0" w:line="240" w:lineRule="auto"/>
              <w:rPr>
                <w:b w:val="1"/>
                <w:bCs w:val="1"/>
              </w:rPr>
            </w:pPr>
            <w:r w:rsidDel="00000000" w:rsidR="00000000" w:rsidRPr="00000000">
              <w:rPr>
                <w:b w:val="1"/>
                <w:bCs w:val="1"/>
                <w:rtl w:val="0"/>
              </w:rPr>
              <w:t xml:space="preserve">Reason</w:t>
            </w:r>
          </w:p>
        </w:tc>
        <w:tc>
          <w:tcPr>
            <w:shd w:fill="auto" w:val="clear"/>
            <w:tcMar>
              <w:top w:w="100.0" w:type="dxa"/>
              <w:left w:w="100.0" w:type="dxa"/>
              <w:bottom w:w="100.0" w:type="dxa"/>
              <w:right w:w="100.0" w:type="dxa"/>
            </w:tcMar>
          </w:tcPr>
          <w:p w:rsidR="00000000" w:rsidDel="00000000" w:rsidP="00000000" w:rsidRDefault="00000000" w:rsidRPr="00000000" w14:paraId="00000052">
            <w:pPr>
              <w:widowControl w:val="0"/>
              <w:pBdr>
                <w:top w:space="0" w:sz="0" w:val="nil"/>
                <w:left w:space="0" w:sz="0" w:val="nil"/>
                <w:bottom w:space="0" w:sz="0" w:val="nil"/>
                <w:right w:space="0" w:sz="0" w:val="nil"/>
                <w:between w:space="0" w:sz="0" w:val="nil"/>
              </w:pBdr>
              <w:spacing w:after="0" w:line="240" w:lineRule="auto"/>
              <w:rPr>
                <w:b w:val="1"/>
                <w:bCs w:val="1"/>
              </w:rPr>
            </w:pPr>
            <w:r w:rsidDel="00000000" w:rsidR="00000000" w:rsidRPr="00000000">
              <w:rPr>
                <w:b w:val="1"/>
                <w:bCs w:val="1"/>
                <w:rtl w:val="0"/>
              </w:rPr>
              <w:t xml:space="preserve">Any further information</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53">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54">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55">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56">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57">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58">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tc>
      </w:tr>
    </w:tbl>
    <w:p w:rsidR="00000000" w:rsidDel="00000000" w:rsidP="00000000" w:rsidRDefault="00000000" w:rsidRPr="00000000" w14:paraId="00000059">
      <w:pPr>
        <w:rPr>
          <w:b w:val="1"/>
          <w:bCs w:val="1"/>
          <w:sz w:val="28"/>
          <w:szCs w:val="28"/>
        </w:rPr>
      </w:pPr>
      <w:r w:rsidDel="00000000" w:rsidR="00000000" w:rsidRPr="00000000">
        <w:rPr>
          <w:rtl w:val="0"/>
        </w:rPr>
      </w:r>
    </w:p>
    <w:p w:rsidR="00000000" w:rsidDel="00000000" w:rsidP="00000000" w:rsidRDefault="00000000" w:rsidRPr="00000000" w14:paraId="0000005A">
      <w:pPr>
        <w:rPr>
          <w:sz w:val="28"/>
          <w:szCs w:val="28"/>
        </w:rPr>
      </w:pPr>
      <w:r w:rsidDel="00000000" w:rsidR="00000000" w:rsidRPr="00000000">
        <w:rPr>
          <w:b w:val="1"/>
          <w:bCs w:val="1"/>
          <w:sz w:val="28"/>
          <w:szCs w:val="28"/>
          <w:rtl w:val="0"/>
        </w:rPr>
        <w:t xml:space="preserve">Qualifications</w:t>
      </w:r>
      <w:r w:rsidDel="00000000" w:rsidR="00000000" w:rsidRPr="00000000">
        <w:rPr>
          <w:sz w:val="28"/>
          <w:szCs w:val="28"/>
          <w:rtl w:val="0"/>
        </w:rPr>
        <w:t xml:space="preserve">: </w:t>
      </w:r>
      <w:r w:rsidDel="00000000" w:rsidR="00000000" w:rsidRPr="00000000">
        <w:rPr>
          <w:i w:val="1"/>
          <w:iCs w:val="1"/>
          <w:rtl w:val="0"/>
        </w:rPr>
        <w:t xml:space="preserve">Please provide a list of your qualifications, starting with your most recent, including the awarding body and date achieved</w:t>
      </w:r>
      <w:r w:rsidDel="00000000" w:rsidR="00000000" w:rsidRPr="00000000">
        <w:rPr>
          <w:rtl w:val="0"/>
        </w:rPr>
      </w:r>
    </w:p>
    <w:tbl>
      <w:tblPr>
        <w:tblStyle w:val="Table5"/>
        <w:tblW w:w="9184.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96"/>
        <w:gridCol w:w="2296"/>
        <w:gridCol w:w="2296"/>
        <w:gridCol w:w="2296"/>
        <w:tblGridChange w:id="0">
          <w:tblGrid>
            <w:gridCol w:w="2296"/>
            <w:gridCol w:w="2296"/>
            <w:gridCol w:w="2296"/>
            <w:gridCol w:w="2296"/>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Qualification title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5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Awarding body</w:t>
            </w:r>
          </w:p>
        </w:tc>
        <w:tc>
          <w:tcPr>
            <w:shd w:fill="auto" w:val="clear"/>
            <w:tcMar>
              <w:top w:w="100.0" w:type="dxa"/>
              <w:left w:w="100.0" w:type="dxa"/>
              <w:bottom w:w="100.0" w:type="dxa"/>
              <w:right w:w="100.0" w:type="dxa"/>
            </w:tcMar>
            <w:vAlign w:val="top"/>
          </w:tcPr>
          <w:p w:rsidR="00000000" w:rsidDel="00000000" w:rsidP="00000000" w:rsidRDefault="00000000" w:rsidRPr="00000000" w14:paraId="0000005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Date achieved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5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Grade achieved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r>
    </w:tbl>
    <w:p w:rsidR="00000000" w:rsidDel="00000000" w:rsidP="00000000" w:rsidRDefault="00000000" w:rsidRPr="00000000" w14:paraId="00000077">
      <w:pPr>
        <w:rPr>
          <w:sz w:val="28"/>
          <w:szCs w:val="28"/>
        </w:rPr>
      </w:pPr>
      <w:r w:rsidDel="00000000" w:rsidR="00000000" w:rsidRPr="00000000">
        <w:rPr>
          <w:rtl w:val="0"/>
        </w:rPr>
      </w:r>
    </w:p>
    <w:p w:rsidR="00000000" w:rsidDel="00000000" w:rsidP="00000000" w:rsidRDefault="00000000" w:rsidRPr="00000000" w14:paraId="00000078">
      <w:pPr>
        <w:rPr>
          <w:i w:val="1"/>
          <w:iCs w:val="1"/>
        </w:rPr>
      </w:pPr>
      <w:r w:rsidDel="00000000" w:rsidR="00000000" w:rsidRPr="00000000">
        <w:rPr>
          <w:b w:val="1"/>
          <w:bCs w:val="1"/>
          <w:sz w:val="28"/>
          <w:szCs w:val="28"/>
          <w:rtl w:val="0"/>
        </w:rPr>
        <w:t xml:space="preserve">Personal Statement:</w:t>
      </w:r>
      <w:r w:rsidDel="00000000" w:rsidR="00000000" w:rsidRPr="00000000">
        <w:rPr>
          <w:sz w:val="28"/>
          <w:szCs w:val="28"/>
          <w:rtl w:val="0"/>
        </w:rPr>
        <w:t xml:space="preserve"> </w:t>
      </w:r>
      <w:r w:rsidDel="00000000" w:rsidR="00000000" w:rsidRPr="00000000">
        <w:rPr>
          <w:i w:val="1"/>
          <w:iCs w:val="1"/>
          <w:rtl w:val="0"/>
        </w:rPr>
        <w:t xml:space="preserve">Please outline how your experience and personal qualities are relevant to your suitability for the post advertised and how you meet the person specification</w:t>
      </w:r>
    </w:p>
    <w:tbl>
      <w:tblPr>
        <w:tblStyle w:val="Table6"/>
        <w:tblW w:w="9184.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184"/>
        <w:tblGridChange w:id="0">
          <w:tblGrid>
            <w:gridCol w:w="9184"/>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Personal statement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p w:rsidR="00000000" w:rsidDel="00000000" w:rsidP="00000000" w:rsidRDefault="00000000" w:rsidRPr="00000000" w14:paraId="0000007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p w:rsidR="00000000" w:rsidDel="00000000" w:rsidP="00000000" w:rsidRDefault="00000000" w:rsidRPr="00000000" w14:paraId="0000007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p w:rsidR="00000000" w:rsidDel="00000000" w:rsidP="00000000" w:rsidRDefault="00000000" w:rsidRPr="00000000" w14:paraId="0000007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p w:rsidR="00000000" w:rsidDel="00000000" w:rsidP="00000000" w:rsidRDefault="00000000" w:rsidRPr="00000000" w14:paraId="0000007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p w:rsidR="00000000" w:rsidDel="00000000" w:rsidP="00000000" w:rsidRDefault="00000000" w:rsidRPr="00000000" w14:paraId="0000007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p w:rsidR="00000000" w:rsidDel="00000000" w:rsidP="00000000" w:rsidRDefault="00000000" w:rsidRPr="00000000" w14:paraId="0000008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p w:rsidR="00000000" w:rsidDel="00000000" w:rsidP="00000000" w:rsidRDefault="00000000" w:rsidRPr="00000000" w14:paraId="0000008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p w:rsidR="00000000" w:rsidDel="00000000" w:rsidP="00000000" w:rsidRDefault="00000000" w:rsidRPr="00000000" w14:paraId="0000008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p w:rsidR="00000000" w:rsidDel="00000000" w:rsidP="00000000" w:rsidRDefault="00000000" w:rsidRPr="00000000" w14:paraId="0000008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p w:rsidR="00000000" w:rsidDel="00000000" w:rsidP="00000000" w:rsidRDefault="00000000" w:rsidRPr="00000000" w14:paraId="0000008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p w:rsidR="00000000" w:rsidDel="00000000" w:rsidP="00000000" w:rsidRDefault="00000000" w:rsidRPr="00000000" w14:paraId="0000008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p w:rsidR="00000000" w:rsidDel="00000000" w:rsidP="00000000" w:rsidRDefault="00000000" w:rsidRPr="00000000" w14:paraId="0000008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p w:rsidR="00000000" w:rsidDel="00000000" w:rsidP="00000000" w:rsidRDefault="00000000" w:rsidRPr="00000000" w14:paraId="0000008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p w:rsidR="00000000" w:rsidDel="00000000" w:rsidP="00000000" w:rsidRDefault="00000000" w:rsidRPr="00000000" w14:paraId="0000008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p w:rsidR="00000000" w:rsidDel="00000000" w:rsidP="00000000" w:rsidRDefault="00000000" w:rsidRPr="00000000" w14:paraId="0000008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p w:rsidR="00000000" w:rsidDel="00000000" w:rsidP="00000000" w:rsidRDefault="00000000" w:rsidRPr="00000000" w14:paraId="0000008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p w:rsidR="00000000" w:rsidDel="00000000" w:rsidP="00000000" w:rsidRDefault="00000000" w:rsidRPr="00000000" w14:paraId="0000008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r>
    </w:tbl>
    <w:p w:rsidR="00000000" w:rsidDel="00000000" w:rsidP="00000000" w:rsidRDefault="00000000" w:rsidRPr="00000000" w14:paraId="0000008C">
      <w:pPr>
        <w:ind w:left="-283" w:firstLine="0"/>
        <w:rPr/>
      </w:pPr>
      <w:r w:rsidDel="00000000" w:rsidR="00000000" w:rsidRPr="00000000">
        <w:rPr>
          <w:b w:val="1"/>
          <w:bCs w:val="1"/>
          <w:sz w:val="28"/>
          <w:szCs w:val="28"/>
          <w:rtl w:val="0"/>
        </w:rPr>
        <w:t xml:space="preserve">References</w:t>
      </w:r>
      <w:r w:rsidDel="00000000" w:rsidR="00000000" w:rsidRPr="00000000">
        <w:rPr>
          <w:i w:val="1"/>
          <w:iCs w:val="1"/>
          <w:sz w:val="28"/>
          <w:szCs w:val="28"/>
          <w:rtl w:val="0"/>
        </w:rPr>
        <w:t xml:space="preserve">:</w:t>
      </w:r>
      <w:r w:rsidDel="00000000" w:rsidR="00000000" w:rsidRPr="00000000">
        <w:rPr>
          <w:i w:val="1"/>
          <w:iCs w:val="1"/>
          <w:sz w:val="24"/>
          <w:szCs w:val="24"/>
          <w:rtl w:val="0"/>
        </w:rPr>
        <w:t xml:space="preserve"> </w:t>
      </w:r>
      <w:r w:rsidDel="00000000" w:rsidR="00000000" w:rsidRPr="00000000">
        <w:rPr>
          <w:i w:val="1"/>
          <w:iCs w:val="1"/>
          <w:rtl w:val="0"/>
        </w:rPr>
        <w:t xml:space="preserve">  Please provide work email addresses and telephone numbers for two references. Please ensure that one of your references is your most recent employer. No approach will be made to your present employer before an offer of employment is made.</w:t>
      </w:r>
      <w:r w:rsidDel="00000000" w:rsidR="00000000" w:rsidRPr="00000000">
        <w:rPr>
          <w:rtl w:val="0"/>
        </w:rPr>
      </w:r>
    </w:p>
    <w:tbl>
      <w:tblPr>
        <w:tblStyle w:val="Table7"/>
        <w:tblW w:w="9345.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365"/>
        <w:gridCol w:w="3990"/>
        <w:gridCol w:w="3990"/>
        <w:tblGridChange w:id="0">
          <w:tblGrid>
            <w:gridCol w:w="1365"/>
            <w:gridCol w:w="3990"/>
            <w:gridCol w:w="3990"/>
          </w:tblGrid>
        </w:tblGridChange>
      </w:tblGrid>
      <w:tr>
        <w:trPr>
          <w:cantSplit w:val="0"/>
          <w:trHeight w:val="660" w:hRule="atLeast"/>
          <w:tblHeader w:val="0"/>
        </w:trPr>
        <w:tc>
          <w:tcPr/>
          <w:p w:rsidR="00000000" w:rsidDel="00000000" w:rsidP="00000000" w:rsidRDefault="00000000" w:rsidRPr="00000000" w14:paraId="0000008D">
            <w:pPr>
              <w:rPr>
                <w:b w:val="1"/>
                <w:bCs w:val="1"/>
              </w:rPr>
            </w:pPr>
            <w:r w:rsidDel="00000000" w:rsidR="00000000" w:rsidRPr="00000000">
              <w:rPr>
                <w:b w:val="1"/>
                <w:bCs w:val="1"/>
                <w:rtl w:val="0"/>
              </w:rPr>
              <w:t xml:space="preserve">Name of referee</w:t>
            </w:r>
          </w:p>
        </w:tc>
        <w:tc>
          <w:tcPr/>
          <w:p w:rsidR="00000000" w:rsidDel="00000000" w:rsidP="00000000" w:rsidRDefault="00000000" w:rsidRPr="00000000" w14:paraId="0000008E">
            <w:pPr>
              <w:spacing w:after="0" w:line="240" w:lineRule="auto"/>
              <w:rPr/>
            </w:pPr>
            <w:r w:rsidDel="00000000" w:rsidR="00000000" w:rsidRPr="00000000">
              <w:rPr>
                <w:rtl w:val="0"/>
              </w:rPr>
              <w:t xml:space="preserve">Referee #1.</w:t>
            </w:r>
          </w:p>
          <w:p w:rsidR="00000000" w:rsidDel="00000000" w:rsidP="00000000" w:rsidRDefault="00000000" w:rsidRPr="00000000" w14:paraId="0000008F">
            <w:pPr>
              <w:spacing w:after="0" w:line="240" w:lineRule="auto"/>
              <w:rPr/>
            </w:pPr>
            <w:r w:rsidDel="00000000" w:rsidR="00000000" w:rsidRPr="00000000">
              <w:rPr>
                <w:rtl w:val="0"/>
              </w:rPr>
            </w:r>
          </w:p>
          <w:p w:rsidR="00000000" w:rsidDel="00000000" w:rsidP="00000000" w:rsidRDefault="00000000" w:rsidRPr="00000000" w14:paraId="00000090">
            <w:pPr>
              <w:spacing w:after="0" w:line="240" w:lineRule="auto"/>
              <w:rPr/>
            </w:pPr>
            <w:r w:rsidDel="00000000" w:rsidR="00000000" w:rsidRPr="00000000">
              <w:rPr>
                <w:rtl w:val="0"/>
              </w:rPr>
            </w:r>
          </w:p>
          <w:p w:rsidR="00000000" w:rsidDel="00000000" w:rsidP="00000000" w:rsidRDefault="00000000" w:rsidRPr="00000000" w14:paraId="00000091">
            <w:pPr>
              <w:spacing w:after="0" w:line="240" w:lineRule="auto"/>
              <w:rPr/>
            </w:pPr>
            <w:r w:rsidDel="00000000" w:rsidR="00000000" w:rsidRPr="00000000">
              <w:rPr>
                <w:rtl w:val="0"/>
              </w:rPr>
            </w:r>
          </w:p>
        </w:tc>
        <w:tc>
          <w:tcPr/>
          <w:p w:rsidR="00000000" w:rsidDel="00000000" w:rsidP="00000000" w:rsidRDefault="00000000" w:rsidRPr="00000000" w14:paraId="00000092">
            <w:pPr>
              <w:spacing w:after="0" w:line="240" w:lineRule="auto"/>
              <w:rPr/>
            </w:pPr>
            <w:r w:rsidDel="00000000" w:rsidR="00000000" w:rsidRPr="00000000">
              <w:rPr>
                <w:rtl w:val="0"/>
              </w:rPr>
              <w:t xml:space="preserve">Referee #2.</w:t>
            </w:r>
          </w:p>
          <w:p w:rsidR="00000000" w:rsidDel="00000000" w:rsidP="00000000" w:rsidRDefault="00000000" w:rsidRPr="00000000" w14:paraId="00000093">
            <w:pPr>
              <w:spacing w:after="0" w:line="240" w:lineRule="auto"/>
              <w:rPr/>
            </w:pPr>
            <w:r w:rsidDel="00000000" w:rsidR="00000000" w:rsidRPr="00000000">
              <w:rPr>
                <w:rtl w:val="0"/>
              </w:rPr>
            </w:r>
          </w:p>
          <w:p w:rsidR="00000000" w:rsidDel="00000000" w:rsidP="00000000" w:rsidRDefault="00000000" w:rsidRPr="00000000" w14:paraId="00000094">
            <w:pPr>
              <w:spacing w:after="0" w:line="240" w:lineRule="auto"/>
              <w:rPr/>
            </w:pPr>
            <w:r w:rsidDel="00000000" w:rsidR="00000000" w:rsidRPr="00000000">
              <w:rPr>
                <w:rtl w:val="0"/>
              </w:rPr>
            </w:r>
          </w:p>
        </w:tc>
      </w:tr>
      <w:tr>
        <w:trPr>
          <w:cantSplit w:val="0"/>
          <w:trHeight w:val="660" w:hRule="atLeast"/>
          <w:tblHeader w:val="0"/>
        </w:trPr>
        <w:tc>
          <w:tcPr/>
          <w:p w:rsidR="00000000" w:rsidDel="00000000" w:rsidP="00000000" w:rsidRDefault="00000000" w:rsidRPr="00000000" w14:paraId="00000095">
            <w:pPr>
              <w:rPr>
                <w:b w:val="1"/>
                <w:bCs w:val="1"/>
              </w:rPr>
            </w:pPr>
            <w:r w:rsidDel="00000000" w:rsidR="00000000" w:rsidRPr="00000000">
              <w:rPr>
                <w:b w:val="1"/>
                <w:bCs w:val="1"/>
                <w:rtl w:val="0"/>
              </w:rPr>
              <w:t xml:space="preserve">Referee’s Job title</w:t>
            </w:r>
          </w:p>
        </w:tc>
        <w:tc>
          <w:tcPr/>
          <w:p w:rsidR="00000000" w:rsidDel="00000000" w:rsidP="00000000" w:rsidRDefault="00000000" w:rsidRPr="00000000" w14:paraId="00000096">
            <w:pPr>
              <w:spacing w:after="0" w:line="240" w:lineRule="auto"/>
              <w:rPr/>
            </w:pPr>
            <w:r w:rsidDel="00000000" w:rsidR="00000000" w:rsidRPr="00000000">
              <w:rPr>
                <w:rtl w:val="0"/>
              </w:rPr>
            </w:r>
          </w:p>
          <w:p w:rsidR="00000000" w:rsidDel="00000000" w:rsidP="00000000" w:rsidRDefault="00000000" w:rsidRPr="00000000" w14:paraId="00000097">
            <w:pPr>
              <w:spacing w:after="0" w:line="240" w:lineRule="auto"/>
              <w:rPr/>
            </w:pPr>
            <w:r w:rsidDel="00000000" w:rsidR="00000000" w:rsidRPr="00000000">
              <w:rPr>
                <w:rtl w:val="0"/>
              </w:rPr>
            </w:r>
          </w:p>
          <w:p w:rsidR="00000000" w:rsidDel="00000000" w:rsidP="00000000" w:rsidRDefault="00000000" w:rsidRPr="00000000" w14:paraId="00000098">
            <w:pPr>
              <w:spacing w:after="0" w:line="240" w:lineRule="auto"/>
              <w:rPr/>
            </w:pPr>
            <w:r w:rsidDel="00000000" w:rsidR="00000000" w:rsidRPr="00000000">
              <w:rPr>
                <w:rtl w:val="0"/>
              </w:rPr>
            </w:r>
          </w:p>
        </w:tc>
        <w:tc>
          <w:tcPr/>
          <w:p w:rsidR="00000000" w:rsidDel="00000000" w:rsidP="00000000" w:rsidRDefault="00000000" w:rsidRPr="00000000" w14:paraId="00000099">
            <w:pPr>
              <w:spacing w:after="0" w:line="240" w:lineRule="auto"/>
              <w:rPr/>
            </w:pPr>
            <w:r w:rsidDel="00000000" w:rsidR="00000000" w:rsidRPr="00000000">
              <w:rPr>
                <w:rtl w:val="0"/>
              </w:rPr>
            </w:r>
          </w:p>
          <w:p w:rsidR="00000000" w:rsidDel="00000000" w:rsidP="00000000" w:rsidRDefault="00000000" w:rsidRPr="00000000" w14:paraId="0000009A">
            <w:pPr>
              <w:spacing w:after="0" w:line="240" w:lineRule="auto"/>
              <w:rPr/>
            </w:pPr>
            <w:r w:rsidDel="00000000" w:rsidR="00000000" w:rsidRPr="00000000">
              <w:rPr>
                <w:rtl w:val="0"/>
              </w:rPr>
            </w:r>
          </w:p>
        </w:tc>
      </w:tr>
      <w:tr>
        <w:trPr>
          <w:cantSplit w:val="0"/>
          <w:trHeight w:val="660" w:hRule="atLeast"/>
          <w:tblHeader w:val="0"/>
        </w:trPr>
        <w:tc>
          <w:tcPr/>
          <w:p w:rsidR="00000000" w:rsidDel="00000000" w:rsidP="00000000" w:rsidRDefault="00000000" w:rsidRPr="00000000" w14:paraId="0000009B">
            <w:pPr>
              <w:rPr>
                <w:b w:val="1"/>
                <w:bCs w:val="1"/>
              </w:rPr>
            </w:pPr>
            <w:r w:rsidDel="00000000" w:rsidR="00000000" w:rsidRPr="00000000">
              <w:rPr>
                <w:b w:val="1"/>
                <w:bCs w:val="1"/>
                <w:rtl w:val="0"/>
              </w:rPr>
              <w:t xml:space="preserve">Referee’s relationship to you:</w:t>
            </w:r>
          </w:p>
        </w:tc>
        <w:tc>
          <w:tcPr/>
          <w:p w:rsidR="00000000" w:rsidDel="00000000" w:rsidP="00000000" w:rsidRDefault="00000000" w:rsidRPr="00000000" w14:paraId="0000009C">
            <w:pPr>
              <w:spacing w:after="0" w:line="240" w:lineRule="auto"/>
              <w:rPr/>
            </w:pPr>
            <w:r w:rsidDel="00000000" w:rsidR="00000000" w:rsidRPr="00000000">
              <w:rPr>
                <w:rtl w:val="0"/>
              </w:rPr>
            </w:r>
          </w:p>
        </w:tc>
        <w:tc>
          <w:tcPr/>
          <w:p w:rsidR="00000000" w:rsidDel="00000000" w:rsidP="00000000" w:rsidRDefault="00000000" w:rsidRPr="00000000" w14:paraId="0000009D">
            <w:pPr>
              <w:spacing w:after="0" w:line="240" w:lineRule="auto"/>
              <w:rPr/>
            </w:pPr>
            <w:r w:rsidDel="00000000" w:rsidR="00000000" w:rsidRPr="00000000">
              <w:rPr>
                <w:rtl w:val="0"/>
              </w:rPr>
            </w:r>
          </w:p>
        </w:tc>
      </w:tr>
      <w:tr>
        <w:trPr>
          <w:cantSplit w:val="0"/>
          <w:trHeight w:val="660" w:hRule="atLeast"/>
          <w:tblHeader w:val="0"/>
        </w:trPr>
        <w:tc>
          <w:tcPr/>
          <w:p w:rsidR="00000000" w:rsidDel="00000000" w:rsidP="00000000" w:rsidRDefault="00000000" w:rsidRPr="00000000" w14:paraId="0000009E">
            <w:pPr>
              <w:rPr>
                <w:b w:val="1"/>
                <w:bCs w:val="1"/>
              </w:rPr>
            </w:pPr>
            <w:r w:rsidDel="00000000" w:rsidR="00000000" w:rsidRPr="00000000">
              <w:rPr>
                <w:b w:val="1"/>
                <w:bCs w:val="1"/>
                <w:rtl w:val="0"/>
              </w:rPr>
              <w:t xml:space="preserve">Company name</w:t>
            </w:r>
          </w:p>
        </w:tc>
        <w:tc>
          <w:tcPr/>
          <w:p w:rsidR="00000000" w:rsidDel="00000000" w:rsidP="00000000" w:rsidRDefault="00000000" w:rsidRPr="00000000" w14:paraId="0000009F">
            <w:pPr>
              <w:spacing w:after="0" w:line="240" w:lineRule="auto"/>
              <w:rPr/>
            </w:pPr>
            <w:r w:rsidDel="00000000" w:rsidR="00000000" w:rsidRPr="00000000">
              <w:rPr>
                <w:rtl w:val="0"/>
              </w:rPr>
            </w:r>
          </w:p>
          <w:p w:rsidR="00000000" w:rsidDel="00000000" w:rsidP="00000000" w:rsidRDefault="00000000" w:rsidRPr="00000000" w14:paraId="000000A0">
            <w:pPr>
              <w:spacing w:after="0" w:line="240" w:lineRule="auto"/>
              <w:rPr/>
            </w:pPr>
            <w:r w:rsidDel="00000000" w:rsidR="00000000" w:rsidRPr="00000000">
              <w:rPr>
                <w:rtl w:val="0"/>
              </w:rPr>
            </w:r>
          </w:p>
        </w:tc>
        <w:tc>
          <w:tcPr/>
          <w:p w:rsidR="00000000" w:rsidDel="00000000" w:rsidP="00000000" w:rsidRDefault="00000000" w:rsidRPr="00000000" w14:paraId="000000A1">
            <w:pPr>
              <w:spacing w:after="0" w:line="240" w:lineRule="auto"/>
              <w:rPr/>
            </w:pPr>
            <w:r w:rsidDel="00000000" w:rsidR="00000000" w:rsidRPr="00000000">
              <w:rPr>
                <w:rtl w:val="0"/>
              </w:rPr>
            </w:r>
          </w:p>
        </w:tc>
      </w:tr>
      <w:tr>
        <w:trPr>
          <w:cantSplit w:val="0"/>
          <w:trHeight w:val="520" w:hRule="atLeast"/>
          <w:tblHeader w:val="0"/>
        </w:trPr>
        <w:tc>
          <w:tcPr/>
          <w:p w:rsidR="00000000" w:rsidDel="00000000" w:rsidP="00000000" w:rsidRDefault="00000000" w:rsidRPr="00000000" w14:paraId="000000A2">
            <w:pPr>
              <w:rPr>
                <w:b w:val="1"/>
                <w:bCs w:val="1"/>
              </w:rPr>
            </w:pPr>
            <w:r w:rsidDel="00000000" w:rsidR="00000000" w:rsidRPr="00000000">
              <w:rPr>
                <w:b w:val="1"/>
                <w:bCs w:val="1"/>
                <w:rtl w:val="0"/>
              </w:rPr>
              <w:t xml:space="preserve">Referee’s work email address</w:t>
              <w:tab/>
            </w:r>
          </w:p>
        </w:tc>
        <w:tc>
          <w:tcPr/>
          <w:p w:rsidR="00000000" w:rsidDel="00000000" w:rsidP="00000000" w:rsidRDefault="00000000" w:rsidRPr="00000000" w14:paraId="000000A3">
            <w:pPr>
              <w:spacing w:after="0" w:line="240" w:lineRule="auto"/>
              <w:rPr/>
            </w:pPr>
            <w:r w:rsidDel="00000000" w:rsidR="00000000" w:rsidRPr="00000000">
              <w:rPr>
                <w:rtl w:val="0"/>
              </w:rPr>
            </w:r>
          </w:p>
        </w:tc>
        <w:tc>
          <w:tcPr/>
          <w:p w:rsidR="00000000" w:rsidDel="00000000" w:rsidP="00000000" w:rsidRDefault="00000000" w:rsidRPr="00000000" w14:paraId="000000A4">
            <w:pPr>
              <w:spacing w:after="0" w:line="240" w:lineRule="auto"/>
              <w:rPr/>
            </w:pPr>
            <w:r w:rsidDel="00000000" w:rsidR="00000000" w:rsidRPr="00000000">
              <w:rPr>
                <w:rtl w:val="0"/>
              </w:rPr>
            </w:r>
          </w:p>
          <w:p w:rsidR="00000000" w:rsidDel="00000000" w:rsidP="00000000" w:rsidRDefault="00000000" w:rsidRPr="00000000" w14:paraId="000000A5">
            <w:pPr>
              <w:spacing w:after="0" w:line="240" w:lineRule="auto"/>
              <w:rPr/>
            </w:pPr>
            <w:r w:rsidDel="00000000" w:rsidR="00000000" w:rsidRPr="00000000">
              <w:rPr>
                <w:rtl w:val="0"/>
              </w:rPr>
            </w:r>
          </w:p>
        </w:tc>
      </w:tr>
      <w:tr>
        <w:trPr>
          <w:cantSplit w:val="0"/>
          <w:trHeight w:val="940" w:hRule="atLeast"/>
          <w:tblHeader w:val="0"/>
        </w:trPr>
        <w:tc>
          <w:tcPr/>
          <w:p w:rsidR="00000000" w:rsidDel="00000000" w:rsidP="00000000" w:rsidRDefault="00000000" w:rsidRPr="00000000" w14:paraId="000000A6">
            <w:pPr>
              <w:spacing w:after="0" w:line="240" w:lineRule="auto"/>
              <w:rPr>
                <w:b w:val="1"/>
                <w:bCs w:val="1"/>
                <w:sz w:val="24"/>
                <w:szCs w:val="24"/>
              </w:rPr>
            </w:pPr>
            <w:r w:rsidDel="00000000" w:rsidR="00000000" w:rsidRPr="00000000">
              <w:rPr>
                <w:b w:val="1"/>
                <w:bCs w:val="1"/>
                <w:sz w:val="24"/>
                <w:szCs w:val="24"/>
                <w:rtl w:val="0"/>
              </w:rPr>
              <w:t xml:space="preserve">Address and Postcode</w:t>
            </w:r>
          </w:p>
          <w:p w:rsidR="00000000" w:rsidDel="00000000" w:rsidP="00000000" w:rsidRDefault="00000000" w:rsidRPr="00000000" w14:paraId="000000A7">
            <w:pPr>
              <w:spacing w:after="0" w:line="240" w:lineRule="auto"/>
              <w:rPr>
                <w:b w:val="1"/>
                <w:bCs w:val="1"/>
              </w:rPr>
            </w:pPr>
            <w:r w:rsidDel="00000000" w:rsidR="00000000" w:rsidRPr="00000000">
              <w:rPr>
                <w:rtl w:val="0"/>
              </w:rPr>
            </w:r>
          </w:p>
          <w:p w:rsidR="00000000" w:rsidDel="00000000" w:rsidP="00000000" w:rsidRDefault="00000000" w:rsidRPr="00000000" w14:paraId="000000A8">
            <w:pPr>
              <w:spacing w:after="0" w:line="240" w:lineRule="auto"/>
              <w:rPr>
                <w:b w:val="1"/>
                <w:bCs w:val="1"/>
              </w:rPr>
            </w:pPr>
            <w:r w:rsidDel="00000000" w:rsidR="00000000" w:rsidRPr="00000000">
              <w:rPr>
                <w:rtl w:val="0"/>
              </w:rPr>
            </w:r>
          </w:p>
        </w:tc>
        <w:tc>
          <w:tcPr/>
          <w:p w:rsidR="00000000" w:rsidDel="00000000" w:rsidP="00000000" w:rsidRDefault="00000000" w:rsidRPr="00000000" w14:paraId="000000A9">
            <w:pPr>
              <w:spacing w:after="0" w:line="240" w:lineRule="auto"/>
              <w:rPr/>
            </w:pPr>
            <w:r w:rsidDel="00000000" w:rsidR="00000000" w:rsidRPr="00000000">
              <w:rPr>
                <w:rtl w:val="0"/>
              </w:rPr>
            </w:r>
          </w:p>
          <w:p w:rsidR="00000000" w:rsidDel="00000000" w:rsidP="00000000" w:rsidRDefault="00000000" w:rsidRPr="00000000" w14:paraId="000000AA">
            <w:pPr>
              <w:spacing w:after="0" w:line="240" w:lineRule="auto"/>
              <w:rPr/>
            </w:pPr>
            <w:r w:rsidDel="00000000" w:rsidR="00000000" w:rsidRPr="00000000">
              <w:rPr>
                <w:rtl w:val="0"/>
              </w:rPr>
            </w:r>
          </w:p>
        </w:tc>
        <w:tc>
          <w:tcPr/>
          <w:p w:rsidR="00000000" w:rsidDel="00000000" w:rsidP="00000000" w:rsidRDefault="00000000" w:rsidRPr="00000000" w14:paraId="000000AB">
            <w:pPr>
              <w:spacing w:after="0" w:line="240" w:lineRule="auto"/>
              <w:rPr/>
            </w:pPr>
            <w:r w:rsidDel="00000000" w:rsidR="00000000" w:rsidRPr="00000000">
              <w:rPr>
                <w:rtl w:val="0"/>
              </w:rPr>
            </w:r>
          </w:p>
        </w:tc>
      </w:tr>
      <w:tr>
        <w:trPr>
          <w:cantSplit w:val="0"/>
          <w:tblHeader w:val="0"/>
        </w:trPr>
        <w:tc>
          <w:tcPr/>
          <w:p w:rsidR="00000000" w:rsidDel="00000000" w:rsidP="00000000" w:rsidRDefault="00000000" w:rsidRPr="00000000" w14:paraId="000000AC">
            <w:pPr>
              <w:spacing w:after="0" w:line="240" w:lineRule="auto"/>
              <w:rPr>
                <w:b w:val="1"/>
                <w:bCs w:val="1"/>
                <w:sz w:val="24"/>
                <w:szCs w:val="24"/>
              </w:rPr>
            </w:pPr>
            <w:r w:rsidDel="00000000" w:rsidR="00000000" w:rsidRPr="00000000">
              <w:rPr>
                <w:b w:val="1"/>
                <w:bCs w:val="1"/>
                <w:sz w:val="24"/>
                <w:szCs w:val="24"/>
                <w:rtl w:val="0"/>
              </w:rPr>
              <w:t xml:space="preserve">Telephone</w:t>
            </w:r>
          </w:p>
          <w:p w:rsidR="00000000" w:rsidDel="00000000" w:rsidP="00000000" w:rsidRDefault="00000000" w:rsidRPr="00000000" w14:paraId="000000AD">
            <w:pPr>
              <w:spacing w:after="0" w:line="240" w:lineRule="auto"/>
              <w:rPr>
                <w:b w:val="1"/>
                <w:bCs w:val="1"/>
                <w:sz w:val="24"/>
                <w:szCs w:val="24"/>
              </w:rPr>
            </w:pPr>
            <w:r w:rsidDel="00000000" w:rsidR="00000000" w:rsidRPr="00000000">
              <w:rPr>
                <w:rtl w:val="0"/>
              </w:rPr>
            </w:r>
          </w:p>
        </w:tc>
        <w:tc>
          <w:tcPr/>
          <w:p w:rsidR="00000000" w:rsidDel="00000000" w:rsidP="00000000" w:rsidRDefault="00000000" w:rsidRPr="00000000" w14:paraId="000000AE">
            <w:pPr>
              <w:spacing w:after="0" w:line="240" w:lineRule="auto"/>
              <w:rPr/>
            </w:pPr>
            <w:r w:rsidDel="00000000" w:rsidR="00000000" w:rsidRPr="00000000">
              <w:rPr>
                <w:rtl w:val="0"/>
              </w:rPr>
            </w:r>
          </w:p>
          <w:p w:rsidR="00000000" w:rsidDel="00000000" w:rsidP="00000000" w:rsidRDefault="00000000" w:rsidRPr="00000000" w14:paraId="000000AF">
            <w:pPr>
              <w:spacing w:after="0" w:line="240" w:lineRule="auto"/>
              <w:rPr/>
            </w:pPr>
            <w:r w:rsidDel="00000000" w:rsidR="00000000" w:rsidRPr="00000000">
              <w:rPr>
                <w:rtl w:val="0"/>
              </w:rPr>
            </w:r>
          </w:p>
        </w:tc>
        <w:tc>
          <w:tcPr/>
          <w:p w:rsidR="00000000" w:rsidDel="00000000" w:rsidP="00000000" w:rsidRDefault="00000000" w:rsidRPr="00000000" w14:paraId="000000B0">
            <w:pPr>
              <w:spacing w:after="0" w:line="240" w:lineRule="auto"/>
              <w:rPr/>
            </w:pPr>
            <w:r w:rsidDel="00000000" w:rsidR="00000000" w:rsidRPr="00000000">
              <w:rPr>
                <w:rtl w:val="0"/>
              </w:rPr>
            </w:r>
          </w:p>
        </w:tc>
      </w:tr>
      <w:tr>
        <w:trPr>
          <w:cantSplit w:val="0"/>
          <w:tblHeader w:val="0"/>
        </w:trPr>
        <w:tc>
          <w:tcPr/>
          <w:p w:rsidR="00000000" w:rsidDel="00000000" w:rsidP="00000000" w:rsidRDefault="00000000" w:rsidRPr="00000000" w14:paraId="000000B1">
            <w:pPr>
              <w:rPr>
                <w:b w:val="1"/>
                <w:bCs w:val="1"/>
                <w:u w:val="single"/>
              </w:rPr>
            </w:pPr>
            <w:r w:rsidDel="00000000" w:rsidR="00000000" w:rsidRPr="00000000">
              <w:rPr>
                <w:b w:val="1"/>
                <w:bCs w:val="1"/>
                <w:rtl w:val="0"/>
              </w:rPr>
              <w:t xml:space="preserve">Dates employed </w:t>
            </w:r>
            <w:r w:rsidDel="00000000" w:rsidR="00000000" w:rsidRPr="00000000">
              <w:rPr>
                <w:rtl w:val="0"/>
              </w:rPr>
            </w:r>
          </w:p>
        </w:tc>
        <w:tc>
          <w:tcPr/>
          <w:p w:rsidR="00000000" w:rsidDel="00000000" w:rsidP="00000000" w:rsidRDefault="00000000" w:rsidRPr="00000000" w14:paraId="000000B2">
            <w:pPr>
              <w:rPr/>
            </w:pPr>
            <w:r w:rsidDel="00000000" w:rsidR="00000000" w:rsidRPr="00000000">
              <w:rPr>
                <w:b w:val="1"/>
                <w:bCs w:val="1"/>
                <w:rtl w:val="0"/>
              </w:rPr>
              <w:t xml:space="preserve">From </w:t>
            </w:r>
            <w:r w:rsidDel="00000000" w:rsidR="00000000" w:rsidRPr="00000000">
              <w:rPr>
                <w:rtl w:val="0"/>
              </w:rPr>
            </w:r>
          </w:p>
          <w:p w:rsidR="00000000" w:rsidDel="00000000" w:rsidP="00000000" w:rsidRDefault="00000000" w:rsidRPr="00000000" w14:paraId="000000B3">
            <w:pPr>
              <w:rPr/>
            </w:pPr>
            <w:r w:rsidDel="00000000" w:rsidR="00000000" w:rsidRPr="00000000">
              <w:rPr>
                <w:b w:val="1"/>
                <w:bCs w:val="1"/>
                <w:rtl w:val="0"/>
              </w:rPr>
              <w:t xml:space="preserve">To </w:t>
            </w:r>
            <w:r w:rsidDel="00000000" w:rsidR="00000000" w:rsidRPr="00000000">
              <w:rPr>
                <w:rtl w:val="0"/>
              </w:rPr>
            </w:r>
          </w:p>
        </w:tc>
        <w:tc>
          <w:tcPr/>
          <w:p w:rsidR="00000000" w:rsidDel="00000000" w:rsidP="00000000" w:rsidRDefault="00000000" w:rsidRPr="00000000" w14:paraId="000000B4">
            <w:pPr>
              <w:rPr/>
            </w:pPr>
            <w:r w:rsidDel="00000000" w:rsidR="00000000" w:rsidRPr="00000000">
              <w:rPr>
                <w:b w:val="1"/>
                <w:bCs w:val="1"/>
                <w:rtl w:val="0"/>
              </w:rPr>
              <w:t xml:space="preserve">From </w:t>
            </w:r>
            <w:r w:rsidDel="00000000" w:rsidR="00000000" w:rsidRPr="00000000">
              <w:rPr>
                <w:rtl w:val="0"/>
              </w:rPr>
            </w:r>
          </w:p>
          <w:p w:rsidR="00000000" w:rsidDel="00000000" w:rsidP="00000000" w:rsidRDefault="00000000" w:rsidRPr="00000000" w14:paraId="000000B5">
            <w:pPr>
              <w:rPr/>
            </w:pPr>
            <w:r w:rsidDel="00000000" w:rsidR="00000000" w:rsidRPr="00000000">
              <w:rPr>
                <w:b w:val="1"/>
                <w:bCs w:val="1"/>
                <w:rtl w:val="0"/>
              </w:rPr>
              <w:t xml:space="preserve">To </w:t>
            </w:r>
            <w:r w:rsidDel="00000000" w:rsidR="00000000" w:rsidRPr="00000000">
              <w:rPr>
                <w:rtl w:val="0"/>
              </w:rPr>
            </w:r>
          </w:p>
        </w:tc>
      </w:tr>
    </w:tbl>
    <w:p w:rsidR="00000000" w:rsidDel="00000000" w:rsidP="00000000" w:rsidRDefault="00000000" w:rsidRPr="00000000" w14:paraId="000000B6">
      <w:pPr>
        <w:ind w:left="-283" w:firstLine="0"/>
        <w:rPr>
          <w:b w:val="1"/>
          <w:bCs w:val="1"/>
          <w:sz w:val="28"/>
          <w:szCs w:val="28"/>
        </w:rPr>
      </w:pPr>
      <w:r w:rsidDel="00000000" w:rsidR="00000000" w:rsidRPr="00000000">
        <w:rPr>
          <w:rtl w:val="0"/>
        </w:rPr>
      </w:r>
    </w:p>
    <w:p w:rsidR="00000000" w:rsidDel="00000000" w:rsidP="00000000" w:rsidRDefault="00000000" w:rsidRPr="00000000" w14:paraId="000000B7">
      <w:pPr>
        <w:rPr/>
      </w:pPr>
      <w:r w:rsidDel="00000000" w:rsidR="00000000" w:rsidRPr="00000000">
        <w:rPr>
          <w:rtl w:val="0"/>
        </w:rPr>
        <w:t xml:space="preserve">Signature:</w:t>
        <w:tab/>
        <w:tab/>
        <w:tab/>
        <w:tab/>
        <w:tab/>
        <w:tab/>
        <w:tab/>
        <w:t xml:space="preserve">Date: </w:t>
      </w:r>
    </w:p>
    <w:p w:rsidR="00000000" w:rsidDel="00000000" w:rsidP="00000000" w:rsidRDefault="00000000" w:rsidRPr="00000000" w14:paraId="000000B8">
      <w:pPr>
        <w:rPr/>
      </w:pPr>
      <w:r w:rsidDel="00000000" w:rsidR="00000000" w:rsidRPr="00000000">
        <w:rPr>
          <w:rtl w:val="0"/>
        </w:rPr>
      </w:r>
    </w:p>
    <w:p w:rsidR="00000000" w:rsidDel="00000000" w:rsidP="00000000" w:rsidRDefault="00000000" w:rsidRPr="00000000" w14:paraId="000000B9">
      <w:pPr>
        <w:rPr>
          <w:rFonts w:ascii="Lato" w:cs="Lato" w:eastAsia="Lato" w:hAnsi="Lato"/>
          <w:b w:val="1"/>
          <w:bCs w:val="1"/>
          <w:color w:val="333333"/>
          <w:sz w:val="30"/>
          <w:szCs w:val="30"/>
          <w:highlight w:val="white"/>
        </w:rPr>
      </w:pPr>
      <w:r w:rsidDel="00000000" w:rsidR="00000000" w:rsidRPr="00000000">
        <w:rPr>
          <w:rtl w:val="0"/>
        </w:rPr>
        <w:t xml:space="preserve">Any information falsely provided to Real Group Ltd, may result in an offer of employment being revoked or further formal action being taken.</w:t>
      </w:r>
      <w:r w:rsidDel="00000000" w:rsidR="00000000" w:rsidRPr="00000000">
        <w:rPr>
          <w:rFonts w:ascii="Lato" w:cs="Lato" w:eastAsia="Lato" w:hAnsi="Lato"/>
          <w:b w:val="1"/>
          <w:bCs w:val="1"/>
          <w:color w:val="333333"/>
          <w:sz w:val="30"/>
          <w:szCs w:val="30"/>
          <w:highlight w:val="white"/>
          <w:rtl w:val="0"/>
        </w:rPr>
        <w:t xml:space="preserve"> </w:t>
      </w:r>
    </w:p>
    <w:p w:rsidR="00000000" w:rsidDel="00000000" w:rsidP="00000000" w:rsidRDefault="00000000" w:rsidRPr="00000000" w14:paraId="000000BA">
      <w:pPr>
        <w:rPr>
          <w:highlight w:val="white"/>
        </w:rPr>
      </w:pPr>
      <w:r w:rsidDel="00000000" w:rsidR="00000000" w:rsidRPr="00000000">
        <w:rPr>
          <w:rtl w:val="0"/>
        </w:rPr>
      </w:r>
    </w:p>
    <w:p w:rsidR="00000000" w:rsidDel="00000000" w:rsidP="00000000" w:rsidRDefault="00000000" w:rsidRPr="00000000" w14:paraId="000000BB">
      <w:pPr>
        <w:rPr/>
      </w:pPr>
      <w:r w:rsidDel="00000000" w:rsidR="00000000" w:rsidRPr="00000000">
        <w:rPr>
          <w:highlight w:val="white"/>
          <w:rtl w:val="0"/>
        </w:rPr>
        <w:t xml:space="preserve">To learn more about what we do with your personal data and how it is looked after, go to</w:t>
      </w:r>
      <w:hyperlink r:id="rId10">
        <w:r w:rsidDel="00000000" w:rsidR="00000000" w:rsidRPr="00000000">
          <w:rPr>
            <w:highlight w:val="white"/>
            <w:rtl w:val="0"/>
          </w:rPr>
          <w:t xml:space="preserve"> </w:t>
        </w:r>
      </w:hyperlink>
      <w:hyperlink r:id="rId11">
        <w:r w:rsidDel="00000000" w:rsidR="00000000" w:rsidRPr="00000000">
          <w:rPr>
            <w:color w:val="1155cc"/>
            <w:highlight w:val="white"/>
            <w:u w:val="single"/>
            <w:rtl w:val="0"/>
          </w:rPr>
          <w:t xml:space="preserve">https://www.realgroup.co.uk/privacy-policy/</w:t>
        </w:r>
      </w:hyperlink>
      <w:r w:rsidDel="00000000" w:rsidR="00000000" w:rsidRPr="00000000">
        <w:rPr>
          <w:rtl w:val="0"/>
        </w:rPr>
      </w:r>
    </w:p>
    <w:sectPr>
      <w:headerReference r:id="rId12" w:type="default"/>
      <w:headerReference r:id="rId13" w:type="first"/>
      <w:footerReference r:id="rId14" w:type="default"/>
      <w:footerReference r:id="rId15" w:type="first"/>
      <w:pgSz w:h="16838" w:w="11906" w:orient="portrait"/>
      <w:pgMar w:bottom="510" w:top="567" w:left="1361" w:right="1361" w:header="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La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E">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jc w:val="right"/>
      <w:rPr/>
    </w:pPr>
    <w:r w:rsidDel="00000000" w:rsidR="00000000" w:rsidRPr="00000000">
      <w:rPr>
        <w:color w:val="000000"/>
        <w:rtl w:val="0"/>
      </w:rPr>
      <w:t xml:space="preserve">Page </w:t>
    </w:r>
    <w:r w:rsidDel="00000000" w:rsidR="00000000" w:rsidRPr="00000000">
      <w:rPr>
        <w:color w:val="000000"/>
      </w:rPr>
      <w:fldChar w:fldCharType="begin"/>
      <w:instrText xml:space="preserve">PAGE</w:instrText>
      <w:fldChar w:fldCharType="separate"/>
      <w:fldChar w:fldCharType="end"/>
    </w:r>
    <w:r w:rsidDel="00000000" w:rsidR="00000000" w:rsidRPr="00000000">
      <w:rPr>
        <w:color w:val="000000"/>
        <w:rtl w:val="0"/>
      </w:rPr>
      <w:t xml:space="preserve"> of </w:t>
    </w:r>
    <w:r w:rsidDel="00000000" w:rsidR="00000000" w:rsidRPr="00000000">
      <w:rPr>
        <w:color w:val="000000"/>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BF">
    <w:pPr>
      <w:pBdr>
        <w:top w:space="0" w:sz="0" w:val="nil"/>
        <w:left w:space="0" w:sz="0" w:val="nil"/>
        <w:bottom w:space="0" w:sz="0" w:val="nil"/>
        <w:right w:space="0" w:sz="0" w:val="nil"/>
        <w:between w:space="0" w:sz="0" w:val="nil"/>
      </w:pBdr>
      <w:tabs>
        <w:tab w:val="center" w:leader="none" w:pos="4513"/>
        <w:tab w:val="right" w:leader="none" w:pos="9026"/>
      </w:tabs>
      <w:spacing w:after="720" w:line="240" w:lineRule="auto"/>
      <w:rPr/>
    </w:pPr>
    <w:r w:rsidDel="00000000" w:rsidR="00000000" w:rsidRPr="00000000">
      <w:rPr>
        <w:rtl w:val="0"/>
      </w:rPr>
      <w:t xml:space="preserve">September 2026</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0">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d9d9d9"/>
      </w:rPr>
    </w:pPr>
    <w:r w:rsidDel="00000000" w:rsidR="00000000" w:rsidRPr="00000000">
      <w:rPr>
        <w:color w:val="d9d9d9"/>
        <w:rtl w:val="0"/>
      </w:rPr>
      <w:t xml:space="preserve">September 2026</w:t>
    </w:r>
  </w:p>
  <w:p w:rsidR="00000000" w:rsidDel="00000000" w:rsidP="00000000" w:rsidRDefault="00000000" w:rsidRPr="00000000" w14:paraId="000000C1">
    <w:pPr>
      <w:pBdr>
        <w:top w:space="0" w:sz="0" w:val="nil"/>
        <w:left w:space="0" w:sz="0" w:val="nil"/>
        <w:bottom w:space="0" w:sz="0" w:val="nil"/>
        <w:right w:space="0" w:sz="0" w:val="nil"/>
        <w:between w:space="0" w:sz="0" w:val="nil"/>
      </w:pBdr>
      <w:tabs>
        <w:tab w:val="center" w:leader="none" w:pos="4513"/>
        <w:tab w:val="right" w:leader="none" w:pos="9026"/>
      </w:tabs>
      <w:spacing w:after="720" w:line="240" w:lineRule="auto"/>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C">
    <w:pPr>
      <w:pBdr>
        <w:top w:space="0" w:sz="0" w:val="nil"/>
        <w:left w:space="0" w:sz="0" w:val="nil"/>
        <w:bottom w:space="0" w:sz="0" w:val="nil"/>
        <w:right w:space="0" w:sz="0" w:val="nil"/>
        <w:between w:space="0" w:sz="0" w:val="nil"/>
      </w:pBdr>
      <w:tabs>
        <w:tab w:val="center" w:leader="none" w:pos="4513"/>
        <w:tab w:val="right" w:leader="none" w:pos="9026"/>
      </w:tabs>
      <w:spacing w:after="0" w:before="720" w:line="240" w:lineRule="auto"/>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5076825</wp:posOffset>
          </wp:positionH>
          <wp:positionV relativeFrom="paragraph">
            <wp:posOffset>47625</wp:posOffset>
          </wp:positionV>
          <wp:extent cx="941070" cy="518160"/>
          <wp:effectExtent b="0" l="0" r="0" t="0"/>
          <wp:wrapSquare wrapText="bothSides" distB="0" distT="0" distL="114300" distR="114300"/>
          <wp:docPr id="5" name="image2.gif"/>
          <a:graphic>
            <a:graphicData uri="http://schemas.openxmlformats.org/drawingml/2006/picture">
              <pic:pic>
                <pic:nvPicPr>
                  <pic:cNvPr id="0" name="image2.gif"/>
                  <pic:cNvPicPr preferRelativeResize="0"/>
                </pic:nvPicPr>
                <pic:blipFill>
                  <a:blip r:embed="rId1"/>
                  <a:srcRect b="0" l="0" r="0" t="0"/>
                  <a:stretch>
                    <a:fillRect/>
                  </a:stretch>
                </pic:blipFill>
                <pic:spPr>
                  <a:xfrm>
                    <a:off x="0" y="0"/>
                    <a:ext cx="941070" cy="518160"/>
                  </a:xfrm>
                  <a:prstGeom prst="rect"/>
                  <a:ln/>
                </pic:spPr>
              </pic:pic>
            </a:graphicData>
          </a:graphic>
        </wp:anchor>
      </w:draw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D">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color w:val="000000"/>
      <w:sz w:val="48"/>
      <w:szCs w:val="48"/>
    </w:rPr>
  </w:style>
  <w:style w:type="paragraph" w:styleId="Heading2">
    <w:name w:val="heading 2"/>
    <w:basedOn w:val="Normal"/>
    <w:next w:val="Normal"/>
    <w:pPr>
      <w:keepNext w:val="1"/>
      <w:keepLines w:val="1"/>
      <w:spacing w:after="80" w:before="360" w:lineRule="auto"/>
    </w:pPr>
    <w:rPr>
      <w:b w:val="1"/>
      <w:bCs w:val="1"/>
      <w:color w:val="000000"/>
      <w:sz w:val="36"/>
      <w:szCs w:val="36"/>
    </w:rPr>
  </w:style>
  <w:style w:type="paragraph" w:styleId="Heading3">
    <w:name w:val="heading 3"/>
    <w:basedOn w:val="Normal"/>
    <w:next w:val="Normal"/>
    <w:pPr>
      <w:keepNext w:val="1"/>
      <w:keepLines w:val="1"/>
      <w:spacing w:after="80" w:before="280" w:lineRule="auto"/>
    </w:pPr>
    <w:rPr>
      <w:b w:val="1"/>
      <w:bCs w:val="1"/>
      <w:color w:val="000000"/>
      <w:sz w:val="28"/>
      <w:szCs w:val="28"/>
    </w:rPr>
  </w:style>
  <w:style w:type="paragraph" w:styleId="Heading4">
    <w:name w:val="heading 4"/>
    <w:basedOn w:val="Normal"/>
    <w:next w:val="Normal"/>
    <w:pPr>
      <w:keepNext w:val="1"/>
      <w:keepLines w:val="1"/>
      <w:spacing w:after="40" w:before="240" w:lineRule="auto"/>
    </w:pPr>
    <w:rPr>
      <w:b w:val="1"/>
      <w:bCs w:val="1"/>
      <w:color w:val="000000"/>
      <w:sz w:val="24"/>
      <w:szCs w:val="24"/>
    </w:rPr>
  </w:style>
  <w:style w:type="paragraph" w:styleId="Heading5">
    <w:name w:val="heading 5"/>
    <w:basedOn w:val="Normal"/>
    <w:next w:val="Normal"/>
    <w:pPr>
      <w:keepNext w:val="1"/>
      <w:keepLines w:val="1"/>
      <w:spacing w:after="40" w:before="220" w:lineRule="auto"/>
    </w:pPr>
    <w:rPr>
      <w:b w:val="1"/>
      <w:bCs w:val="1"/>
      <w:color w:val="000000"/>
    </w:rPr>
  </w:style>
  <w:style w:type="paragraph" w:styleId="Heading6">
    <w:name w:val="heading 6"/>
    <w:basedOn w:val="Normal"/>
    <w:next w:val="Normal"/>
    <w:pPr>
      <w:keepNext w:val="1"/>
      <w:keepLines w:val="1"/>
      <w:spacing w:after="40" w:before="200" w:lineRule="auto"/>
    </w:pPr>
    <w:rPr>
      <w:b w:val="1"/>
      <w:bCs w:val="1"/>
      <w:color w:val="000000"/>
      <w:sz w:val="20"/>
      <w:szCs w:val="20"/>
    </w:rPr>
  </w:style>
  <w:style w:type="paragraph" w:styleId="Title">
    <w:name w:val="Title"/>
    <w:basedOn w:val="Normal"/>
    <w:next w:val="Normal"/>
    <w:pPr>
      <w:keepNext w:val="1"/>
      <w:keepLines w:val="1"/>
      <w:spacing w:after="120" w:before="480" w:lineRule="auto"/>
    </w:pPr>
    <w:rPr>
      <w:b w:val="1"/>
      <w:bCs w:val="1"/>
      <w:color w:val="000000"/>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pPr>
      <w:spacing w:after="0" w:line="240" w:lineRule="auto"/>
    </w:pPr>
    <w:tblPr>
      <w:tblStyleRowBandSize w:val="1"/>
      <w:tblStyleColBandSize w:val="1"/>
    </w:tblPr>
  </w:style>
  <w:style w:type="table" w:styleId="Table2">
    <w:basedOn w:val="TableNormal"/>
    <w:pPr>
      <w:spacing w:after="0" w:line="240" w:lineRule="auto"/>
    </w:pPr>
    <w:tblPr>
      <w:tblStyleRowBandSize w:val="1"/>
      <w:tblStyleColBandSize w:val="1"/>
    </w:tblPr>
  </w:style>
  <w:style w:type="table" w:styleId="Table3">
    <w:basedOn w:val="TableNormal"/>
    <w:pPr>
      <w:spacing w:after="0" w:line="240" w:lineRule="auto"/>
    </w:pPr>
    <w:tblPr>
      <w:tblStyleRowBandSize w:val="1"/>
      <w:tblStyleColBandSize w:val="1"/>
    </w:tblPr>
  </w:style>
  <w:style w:type="table" w:styleId="Table4">
    <w:basedOn w:val="TableNormal"/>
    <w:pPr>
      <w:spacing w:after="0" w:line="240" w:lineRule="auto"/>
    </w:pPr>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pPr>
      <w:spacing w:after="0" w:line="240" w:lineRule="auto"/>
    </w:pPr>
    <w:tblPr>
      <w:tblStyleRowBandSize w:val="1"/>
      <w:tblStyleColBandSize w:val="1"/>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Pr>
  </w:style>
  <w:style w:type="table" w:styleId="Table2">
    <w:basedOn w:val="TableNormal"/>
    <w:pPr>
      <w:spacing w:after="0" w:line="240" w:lineRule="auto"/>
    </w:pPr>
    <w:tblPr>
      <w:tblStyleRowBandSize w:val="1"/>
      <w:tblStyleColBandSize w:val="1"/>
    </w:tblPr>
  </w:style>
  <w:style w:type="table" w:styleId="Table3">
    <w:basedOn w:val="TableNormal"/>
    <w:pPr>
      <w:spacing w:after="0" w:line="240" w:lineRule="auto"/>
    </w:pPr>
    <w:tblPr>
      <w:tblStyleRowBandSize w:val="1"/>
      <w:tblStyleColBandSize w:val="1"/>
    </w:tblPr>
  </w:style>
  <w:style w:type="table" w:styleId="Table4">
    <w:basedOn w:val="TableNormal"/>
    <w:pPr>
      <w:spacing w:after="0" w:line="240" w:lineRule="auto"/>
    </w:pPr>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pPr>
      <w:spacing w:after="0" w:line="240" w:lineRule="auto"/>
    </w:pPr>
    <w:tblPr>
      <w:tblStyleRowBandSize w:val="1"/>
      <w:tblStyleColBandSize w:val="1"/>
    </w:tblPr>
  </w:style>
</w:styles>
</file>

<file path=word/_rels/document.xml.rels><?xml version="1.0" encoding="UTF-8" standalone="yes"?><Relationships xmlns="http://schemas.openxmlformats.org/package/2006/relationships"><Relationship Id="rId11" Type="http://schemas.openxmlformats.org/officeDocument/2006/relationships/hyperlink" Target="https://www.realgroup.co.uk/privacy-policy/" TargetMode="External"/><Relationship Id="rId10" Type="http://schemas.openxmlformats.org/officeDocument/2006/relationships/hyperlink" Target="https://www.realgroup.co.uk/privacy-policy/" TargetMode="External"/><Relationship Id="rId13" Type="http://schemas.openxmlformats.org/officeDocument/2006/relationships/header" Target="header2.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legislation.gov.uk/uksi/2013/1198/pdfs/uksi_20131198_en.pdf" TargetMode="External"/><Relationship Id="rId15" Type="http://schemas.openxmlformats.org/officeDocument/2006/relationships/footer" Target="footer2.xml"/><Relationship Id="rId14"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image" Target="media/image2.gif"/></Relationships>
</file>

<file path=word/_rels/fontTable.xml.rels><?xml version="1.0" encoding="UTF-8" standalone="yes"?><Relationships xmlns="http://schemas.openxmlformats.org/package/2006/relationships"><Relationship Id="rId1" Type="http://schemas.openxmlformats.org/officeDocument/2006/relationships/font" Target="fonts/Lato-regular.ttf"/><Relationship Id="rId2" Type="http://schemas.openxmlformats.org/officeDocument/2006/relationships/font" Target="fonts/Lato-bold.ttf"/><Relationship Id="rId3" Type="http://schemas.openxmlformats.org/officeDocument/2006/relationships/font" Target="fonts/Lato-italic.ttf"/><Relationship Id="rId4" Type="http://schemas.openxmlformats.org/officeDocument/2006/relationships/font" Target="fonts/Lato-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2.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mglGlDWGFJffxb5QTeUX3+BlmGQ==">CgMxLjAyCGguZ2pkZ3hzOAByITFhTkpBaDJlWUhiR0hiV01sSVgxTGNIeVRHSkJXUHZRVA==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